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B7" w:rsidRDefault="009C64B7" w:rsidP="009C64B7">
      <w:pPr>
        <w:pStyle w:val="Corpsdetexte21"/>
        <w:spacing w:before="60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REPUBLIQUE ALGERIENNE DEMOCRATIQUE ET POPULAIRE</w:t>
      </w:r>
    </w:p>
    <w:p w:rsidR="009C64B7" w:rsidRDefault="003F4EE1" w:rsidP="009C64B7">
      <w:pPr>
        <w:pStyle w:val="Corpsdetexte21"/>
        <w:spacing w:before="60"/>
        <w:rPr>
          <w:rFonts w:ascii="Tahoma" w:hAnsi="Tahoma" w:cs="Tahoma"/>
          <w:sz w:val="10"/>
          <w:szCs w:val="10"/>
          <w:u w:val="none"/>
        </w:rPr>
      </w:pPr>
      <w:r>
        <w:rPr>
          <w:noProof/>
          <w:lang w:eastAsia="fr-FR"/>
        </w:rPr>
        <w:pict>
          <v:line id="Line 5" o:spid="_x0000_s1026" style="position:absolute;left:0;text-align:left;z-index:251659264;visibility:visible;mso-position-horizontal:center" from="0,5.65pt" to="1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" strokeweight=".26mm">
            <v:stroke dashstyle="1 1" joinstyle="miter" endcap="round"/>
          </v:line>
        </w:pict>
      </w:r>
    </w:p>
    <w:p w:rsidR="009C64B7" w:rsidRDefault="009C64B7" w:rsidP="009C64B7">
      <w:pPr>
        <w:pStyle w:val="Corpsdetexte21"/>
        <w:spacing w:before="6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>MINISTERE DE L'ENSEIGNEMENT SUPERIEUR ET DE LA RECHERCHE SCIENTIFIQUE</w:t>
      </w:r>
    </w:p>
    <w:p w:rsidR="009C64B7" w:rsidRPr="0021554D" w:rsidRDefault="003F4EE1" w:rsidP="009C64B7">
      <w:pPr>
        <w:tabs>
          <w:tab w:val="center" w:pos="4819"/>
          <w:tab w:val="left" w:pos="6240"/>
        </w:tabs>
        <w:spacing w:before="120"/>
        <w:jc w:val="center"/>
        <w:rPr>
          <w:rFonts w:ascii="Coronet" w:hAnsi="Coronet"/>
          <w:b/>
          <w:iCs/>
          <w:sz w:val="38"/>
          <w:szCs w:val="40"/>
          <w:lang w:eastAsia="ar-SA"/>
        </w:rPr>
      </w:pPr>
      <w:r>
        <w:rPr>
          <w:noProof/>
          <w:sz w:val="32"/>
          <w:szCs w:val="32"/>
        </w:rPr>
        <w:pict>
          <v:line id="Line 4" o:spid="_x0000_s1029" style="position:absolute;left:0;text-align:left;z-index:251658240;visibility:visible;mso-position-horizontal:center" from="0,7.65pt" to="1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" strokeweight=".26mm">
            <v:stroke dashstyle="1 1" joinstyle="miter" endcap="round"/>
          </v:line>
        </w:pict>
      </w:r>
      <w:r w:rsidR="009C64B7" w:rsidRPr="0021554D">
        <w:rPr>
          <w:rFonts w:ascii="Coronet" w:hAnsi="Coronet"/>
          <w:b/>
          <w:iCs/>
          <w:sz w:val="38"/>
          <w:szCs w:val="40"/>
          <w:lang w:eastAsia="ar-SA"/>
        </w:rPr>
        <w:t xml:space="preserve">Direction </w:t>
      </w:r>
      <w:r w:rsidR="00B36B16" w:rsidRPr="0021554D">
        <w:rPr>
          <w:rFonts w:ascii="Coronet" w:hAnsi="Coronet"/>
          <w:b/>
          <w:iCs/>
          <w:sz w:val="38"/>
          <w:szCs w:val="40"/>
          <w:lang w:eastAsia="ar-SA"/>
        </w:rPr>
        <w:t xml:space="preserve">Générale </w:t>
      </w:r>
      <w:r w:rsidR="009C64B7" w:rsidRPr="0021554D">
        <w:rPr>
          <w:rFonts w:ascii="Coronet" w:hAnsi="Coronet"/>
          <w:b/>
          <w:iCs/>
          <w:sz w:val="38"/>
          <w:szCs w:val="40"/>
          <w:lang w:eastAsia="ar-SA"/>
        </w:rPr>
        <w:t>de la Recherche Scientifique et du Développement Technologique</w:t>
      </w:r>
    </w:p>
    <w:p w:rsidR="009C64B7" w:rsidRDefault="009C64B7" w:rsidP="009C64B7">
      <w:pPr>
        <w:tabs>
          <w:tab w:val="left" w:pos="720"/>
          <w:tab w:val="left" w:pos="1720"/>
          <w:tab w:val="left" w:pos="2124"/>
          <w:tab w:val="left" w:pos="4800"/>
        </w:tabs>
        <w:jc w:val="both"/>
        <w:rPr>
          <w:sz w:val="28"/>
          <w:szCs w:val="28"/>
          <w:lang w:eastAsia="ar-DZ" w:bidi="ar-DZ"/>
        </w:rPr>
      </w:pPr>
      <w:r>
        <w:rPr>
          <w:sz w:val="28"/>
          <w:szCs w:val="28"/>
          <w:lang w:eastAsia="ar-DZ" w:bidi="ar-DZ"/>
        </w:rPr>
        <w:tab/>
      </w:r>
    </w:p>
    <w:p w:rsidR="009C64B7" w:rsidRDefault="009C64B7" w:rsidP="009C64B7">
      <w:pPr>
        <w:jc w:val="center"/>
        <w:rPr>
          <w:b/>
          <w:lang w:eastAsia="ar-SA"/>
        </w:rPr>
      </w:pPr>
    </w:p>
    <w:p w:rsidR="009C64B7" w:rsidRDefault="003F4EE1" w:rsidP="009C64B7">
      <w:pPr>
        <w:jc w:val="center"/>
        <w:rPr>
          <w:b/>
          <w:sz w:val="20"/>
          <w:lang w:eastAsia="ar-SA"/>
        </w:rPr>
      </w:pPr>
      <w:r>
        <w:rPr>
          <w:noProof/>
        </w:rPr>
        <w:pict>
          <v:roundrect id="AutoShape 3" o:spid="_x0000_s1028" style="position:absolute;left:0;text-align:left;margin-left:0;margin-top:1.9pt;width:683.75pt;height:125.9pt;z-index:-251659264;visibility:visible;mso-position-horizontal:cente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" strokecolor="#850bff" strokeweight="2.12mm">
            <v:fill color2="#efdfff" focus="100%" type="gradient"/>
            <v:stroke joinstyle="miter"/>
            <v:shadow on="t" color="#efdfff" offset="2.12mm,-2.02mm"/>
          </v:roundrect>
        </w:pict>
      </w:r>
    </w:p>
    <w:p w:rsidR="00A906C0" w:rsidRDefault="00A906C0" w:rsidP="00696C71">
      <w:pPr>
        <w:pStyle w:val="Titre8"/>
        <w:tabs>
          <w:tab w:val="left" w:pos="0"/>
        </w:tabs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CANEVAS DE DEMANDE DE BUDGET</w:t>
      </w:r>
      <w:r w:rsidR="0021554D">
        <w:rPr>
          <w:rFonts w:ascii="Bookman Old Style" w:hAnsi="Bookman Old Style"/>
          <w:b/>
          <w:bCs/>
          <w:sz w:val="30"/>
          <w:szCs w:val="30"/>
        </w:rPr>
        <w:t>QUADRIENNAL</w:t>
      </w:r>
      <w:r>
        <w:rPr>
          <w:rFonts w:ascii="Bookman Old Style" w:hAnsi="Bookman Old Style"/>
          <w:b/>
          <w:bCs/>
          <w:sz w:val="30"/>
          <w:szCs w:val="30"/>
        </w:rPr>
        <w:t>DE RECHERCHE (</w:t>
      </w:r>
      <w:r w:rsidR="00E35303">
        <w:rPr>
          <w:rFonts w:ascii="Bookman Old Style" w:hAnsi="Bookman Old Style"/>
          <w:b/>
          <w:bCs/>
          <w:sz w:val="30"/>
          <w:szCs w:val="30"/>
        </w:rPr>
        <w:t>20</w:t>
      </w:r>
      <w:r w:rsidR="00B40B20">
        <w:rPr>
          <w:rFonts w:ascii="Bookman Old Style" w:hAnsi="Bookman Old Style"/>
          <w:b/>
          <w:bCs/>
          <w:sz w:val="30"/>
          <w:szCs w:val="30"/>
        </w:rPr>
        <w:t>…</w:t>
      </w:r>
      <w:r>
        <w:rPr>
          <w:rFonts w:ascii="Bookman Old Style" w:hAnsi="Bookman Old Style"/>
          <w:b/>
          <w:bCs/>
          <w:sz w:val="30"/>
          <w:szCs w:val="30"/>
        </w:rPr>
        <w:t>-</w:t>
      </w:r>
      <w:r w:rsidR="00B40B20">
        <w:rPr>
          <w:rFonts w:ascii="Bookman Old Style" w:hAnsi="Bookman Old Style"/>
          <w:b/>
          <w:bCs/>
          <w:sz w:val="30"/>
          <w:szCs w:val="30"/>
        </w:rPr>
        <w:t>20…</w:t>
      </w:r>
      <w:bookmarkStart w:id="0" w:name="_GoBack"/>
      <w:bookmarkEnd w:id="0"/>
      <w:r>
        <w:rPr>
          <w:rFonts w:ascii="Bookman Old Style" w:hAnsi="Bookman Old Style"/>
          <w:b/>
          <w:bCs/>
          <w:sz w:val="30"/>
          <w:szCs w:val="30"/>
        </w:rPr>
        <w:t>)</w:t>
      </w:r>
    </w:p>
    <w:p w:rsidR="00A906C0" w:rsidRDefault="00A906C0" w:rsidP="00A906C0">
      <w:pPr>
        <w:pStyle w:val="Titre8"/>
        <w:numPr>
          <w:ilvl w:val="8"/>
          <w:numId w:val="1"/>
        </w:numPr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AU TITRE DU FONDS NATIONAL DE LA RECHERCHE SCIENTIFIQUE</w:t>
      </w:r>
    </w:p>
    <w:p w:rsidR="00A906C0" w:rsidRDefault="00A906C0" w:rsidP="00A906C0">
      <w:pPr>
        <w:pStyle w:val="Titre8"/>
        <w:numPr>
          <w:ilvl w:val="8"/>
          <w:numId w:val="1"/>
        </w:numPr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ET DU DEVELOPPEMENT TECHNOLOGIQUE (FNRSDT)</w:t>
      </w:r>
    </w:p>
    <w:p w:rsidR="009C64B7" w:rsidRPr="00692CE4" w:rsidRDefault="00D32FD9" w:rsidP="00A906C0">
      <w:pPr>
        <w:pStyle w:val="Titre8"/>
        <w:tabs>
          <w:tab w:val="left" w:pos="0"/>
        </w:tabs>
        <w:spacing w:before="240"/>
        <w:rPr>
          <w:rFonts w:ascii="Verdana" w:hAnsi="Verdana"/>
          <w:b/>
          <w:bCs/>
          <w:i/>
          <w:iCs/>
          <w:sz w:val="40"/>
          <w:szCs w:val="40"/>
        </w:rPr>
      </w:pPr>
      <w:r w:rsidRPr="00692CE4">
        <w:rPr>
          <w:rFonts w:ascii="Verdana" w:hAnsi="Verdana"/>
          <w:b/>
          <w:bCs/>
          <w:i/>
          <w:iCs/>
          <w:sz w:val="40"/>
          <w:szCs w:val="40"/>
        </w:rPr>
        <w:t>LABORATOIRE</w:t>
      </w:r>
      <w:r w:rsidR="00BF5F19" w:rsidRPr="00692CE4">
        <w:rPr>
          <w:rFonts w:ascii="Verdana" w:hAnsi="Verdana"/>
          <w:b/>
          <w:bCs/>
          <w:i/>
          <w:iCs/>
          <w:sz w:val="40"/>
          <w:szCs w:val="40"/>
        </w:rPr>
        <w:t>S</w:t>
      </w:r>
      <w:r w:rsidR="00A906C0" w:rsidRPr="00692CE4">
        <w:rPr>
          <w:rFonts w:ascii="Verdana" w:hAnsi="Verdana"/>
          <w:b/>
          <w:bCs/>
          <w:i/>
          <w:iCs/>
          <w:sz w:val="40"/>
          <w:szCs w:val="40"/>
        </w:rPr>
        <w:t xml:space="preserve">DE RECHERCHE </w:t>
      </w:r>
      <w:r w:rsidR="00C92629" w:rsidRPr="00692CE4">
        <w:rPr>
          <w:rFonts w:ascii="Verdana" w:hAnsi="Verdana"/>
          <w:b/>
          <w:bCs/>
          <w:i/>
          <w:iCs/>
          <w:sz w:val="40"/>
          <w:szCs w:val="40"/>
        </w:rPr>
        <w:t>AGREES</w:t>
      </w:r>
    </w:p>
    <w:p w:rsidR="009C64B7" w:rsidRDefault="009C64B7" w:rsidP="009C64B7">
      <w:pPr>
        <w:jc w:val="center"/>
        <w:rPr>
          <w:rFonts w:ascii="Bookman Old Style" w:hAnsi="Bookman Old Style"/>
          <w:b/>
          <w:bCs/>
          <w:lang w:eastAsia="ar-SA"/>
        </w:rPr>
      </w:pPr>
    </w:p>
    <w:p w:rsidR="009C64B7" w:rsidRDefault="009C64B7" w:rsidP="009C64B7">
      <w:pPr>
        <w:jc w:val="center"/>
        <w:rPr>
          <w:b/>
          <w:lang w:eastAsia="ar-SA"/>
        </w:rPr>
      </w:pPr>
    </w:p>
    <w:p w:rsidR="00D21FC2" w:rsidRDefault="00D21FC2" w:rsidP="009C64B7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600"/>
        <w:gridCol w:w="1248"/>
        <w:gridCol w:w="4512"/>
      </w:tblGrid>
      <w:tr w:rsidR="00D21FC2" w:rsidRPr="00BC1F3A">
        <w:trPr>
          <w:trHeight w:val="571"/>
        </w:trPr>
        <w:tc>
          <w:tcPr>
            <w:tcW w:w="15228" w:type="dxa"/>
            <w:gridSpan w:val="4"/>
            <w:vAlign w:val="center"/>
          </w:tcPr>
          <w:p w:rsidR="00D21FC2" w:rsidRPr="00BC1F3A" w:rsidRDefault="00D21FC2" w:rsidP="00E20A3B">
            <w:pPr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Ministère de tutelle</w:t>
            </w:r>
            <w:r w:rsidRPr="00BC1F3A">
              <w:rPr>
                <w:b/>
                <w:lang w:eastAsia="ar-SA"/>
              </w:rPr>
              <w:t xml:space="preserve"> : </w:t>
            </w:r>
          </w:p>
        </w:tc>
      </w:tr>
      <w:tr w:rsidR="00D21FC2" w:rsidRPr="00BC1F3A">
        <w:tc>
          <w:tcPr>
            <w:tcW w:w="15228" w:type="dxa"/>
            <w:gridSpan w:val="4"/>
            <w:vAlign w:val="center"/>
          </w:tcPr>
          <w:p w:rsidR="00D21FC2" w:rsidRPr="00BC1F3A" w:rsidRDefault="00D21FC2" w:rsidP="00BC1F3A">
            <w:pPr>
              <w:spacing w:before="240" w:line="360" w:lineRule="auto"/>
              <w:rPr>
                <w:rFonts w:ascii="Bookman Old Style" w:hAnsi="Bookman Old Style"/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 xml:space="preserve">Etablissement : </w:t>
            </w:r>
          </w:p>
        </w:tc>
      </w:tr>
      <w:tr w:rsidR="00D21FC2" w:rsidRPr="00BC1F3A">
        <w:trPr>
          <w:trHeight w:val="697"/>
        </w:trPr>
        <w:tc>
          <w:tcPr>
            <w:tcW w:w="15228" w:type="dxa"/>
            <w:gridSpan w:val="4"/>
            <w:vAlign w:val="center"/>
          </w:tcPr>
          <w:p w:rsidR="00D21FC2" w:rsidRPr="00BC1F3A" w:rsidRDefault="00ED7B99" w:rsidP="00BC1F3A">
            <w:pPr>
              <w:spacing w:line="360" w:lineRule="auto"/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Intitulé exact du laboratoire de</w:t>
            </w:r>
            <w:r w:rsidR="00D21FC2" w:rsidRPr="00BC1F3A">
              <w:rPr>
                <w:rFonts w:ascii="Bookman Old Style" w:hAnsi="Bookman Old Style"/>
                <w:b/>
                <w:lang w:eastAsia="ar-SA"/>
              </w:rPr>
              <w:t xml:space="preserve"> recherche: </w:t>
            </w:r>
          </w:p>
        </w:tc>
      </w:tr>
      <w:tr w:rsidR="00ED7B99" w:rsidRPr="00BC1F3A">
        <w:tc>
          <w:tcPr>
            <w:tcW w:w="10716" w:type="dxa"/>
            <w:gridSpan w:val="3"/>
            <w:vAlign w:val="center"/>
          </w:tcPr>
          <w:p w:rsidR="00ED7B99" w:rsidRPr="00BC1F3A" w:rsidRDefault="00ED7B9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Nom et prénom (s) du directeur :</w:t>
            </w:r>
          </w:p>
        </w:tc>
        <w:tc>
          <w:tcPr>
            <w:tcW w:w="4512" w:type="dxa"/>
            <w:vAlign w:val="center"/>
          </w:tcPr>
          <w:p w:rsidR="00ED7B99" w:rsidRPr="00BC1F3A" w:rsidRDefault="00ED7B99" w:rsidP="00FB4114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Laboratoire agrée en   </w:t>
            </w:r>
            <w:r w:rsidR="00FB4114">
              <w:rPr>
                <w:rFonts w:ascii="Bookman Old Style" w:hAnsi="Bookman Old Style"/>
                <w:b/>
                <w:lang w:eastAsia="ar-DZ" w:bidi="ar-DZ"/>
              </w:rPr>
              <w:t>20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…</w:t>
            </w:r>
          </w:p>
        </w:tc>
      </w:tr>
      <w:tr w:rsidR="00D21FC2" w:rsidRPr="00BC1F3A">
        <w:tc>
          <w:tcPr>
            <w:tcW w:w="15228" w:type="dxa"/>
            <w:gridSpan w:val="4"/>
            <w:vAlign w:val="center"/>
          </w:tcPr>
          <w:p w:rsidR="00D21FC2" w:rsidRPr="00BC1F3A" w:rsidRDefault="00C9262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Adresse</w:t>
            </w:r>
            <w:r w:rsidR="00D21FC2" w:rsidRPr="00BC1F3A">
              <w:rPr>
                <w:rFonts w:ascii="Bookman Old Style" w:hAnsi="Bookman Old Style"/>
                <w:b/>
                <w:lang w:eastAsia="ar-DZ" w:bidi="ar-DZ"/>
              </w:rPr>
              <w:t>: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 (fac, bat, N°)</w:t>
            </w:r>
          </w:p>
        </w:tc>
      </w:tr>
      <w:tr w:rsidR="00D21FC2" w:rsidRPr="00BC1F3A">
        <w:tc>
          <w:tcPr>
            <w:tcW w:w="5868" w:type="dxa"/>
            <w:vAlign w:val="center"/>
          </w:tcPr>
          <w:p w:rsidR="00D21FC2" w:rsidRPr="00BC1F3A" w:rsidRDefault="00C9262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Tél. (fixe) :                 GSM :</w:t>
            </w:r>
          </w:p>
        </w:tc>
        <w:tc>
          <w:tcPr>
            <w:tcW w:w="3600" w:type="dxa"/>
            <w:vAlign w:val="center"/>
          </w:tcPr>
          <w:p w:rsidR="00D21FC2" w:rsidRPr="00BC1F3A" w:rsidRDefault="00D21FC2" w:rsidP="00BC1F3A">
            <w:pPr>
              <w:tabs>
                <w:tab w:val="left" w:pos="720"/>
              </w:tabs>
              <w:suppressAutoHyphens/>
              <w:spacing w:before="120" w:line="360" w:lineRule="auto"/>
              <w:ind w:left="117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Fax :</w:t>
            </w:r>
          </w:p>
        </w:tc>
        <w:tc>
          <w:tcPr>
            <w:tcW w:w="5760" w:type="dxa"/>
            <w:gridSpan w:val="2"/>
            <w:vAlign w:val="center"/>
          </w:tcPr>
          <w:p w:rsidR="00D21FC2" w:rsidRPr="00BC1F3A" w:rsidRDefault="00ED7B9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E</w:t>
            </w:r>
            <w:r w:rsidR="00D21FC2" w:rsidRPr="00BC1F3A">
              <w:rPr>
                <w:rFonts w:ascii="Bookman Old Style" w:hAnsi="Bookman Old Style"/>
                <w:b/>
                <w:lang w:eastAsia="ar-DZ" w:bidi="ar-DZ"/>
              </w:rPr>
              <w:t>mail :</w:t>
            </w:r>
          </w:p>
        </w:tc>
      </w:tr>
    </w:tbl>
    <w:p w:rsidR="009C64B7" w:rsidRDefault="009C64B7" w:rsidP="009C64B7">
      <w:pPr>
        <w:jc w:val="center"/>
        <w:rPr>
          <w:b/>
          <w:lang w:eastAsia="ar-SA"/>
        </w:rPr>
      </w:pPr>
    </w:p>
    <w:p w:rsidR="000D58AC" w:rsidRPr="007141FC" w:rsidRDefault="00C92629" w:rsidP="00692CE4">
      <w:pPr>
        <w:pStyle w:val="Titre3"/>
        <w:spacing w:before="0" w:after="0"/>
        <w:rPr>
          <w:rFonts w:ascii="Verdana" w:hAnsi="Verdana"/>
          <w:bCs w:val="0"/>
          <w:sz w:val="22"/>
          <w:szCs w:val="22"/>
        </w:rPr>
      </w:pPr>
      <w:r>
        <w:rPr>
          <w:b w:val="0"/>
          <w:lang w:eastAsia="ar-SA"/>
        </w:rPr>
        <w:br w:type="page"/>
      </w:r>
      <w:r w:rsidR="00692CE4" w:rsidRPr="00DE62DE">
        <w:rPr>
          <w:bCs w:val="0"/>
          <w:color w:val="FF0000"/>
          <w:lang w:eastAsia="ar-SA"/>
        </w:rPr>
        <w:lastRenderedPageBreak/>
        <w:t>A/</w:t>
      </w:r>
      <w:r w:rsidR="007141FC" w:rsidRPr="001C475E">
        <w:rPr>
          <w:bCs w:val="0"/>
          <w:color w:val="FF0000"/>
          <w:lang w:eastAsia="ar-SA"/>
        </w:rPr>
        <w:t>Ressources humaines</w:t>
      </w:r>
      <w:r w:rsidR="000D58AC" w:rsidRPr="001C475E">
        <w:rPr>
          <w:bCs w:val="0"/>
          <w:color w:val="FF0000"/>
        </w:rPr>
        <w:t xml:space="preserve">  du laboratoire</w:t>
      </w:r>
    </w:p>
    <w:tbl>
      <w:tblPr>
        <w:tblW w:w="14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2"/>
        <w:gridCol w:w="3234"/>
        <w:gridCol w:w="1440"/>
        <w:gridCol w:w="1080"/>
        <w:gridCol w:w="1620"/>
        <w:gridCol w:w="3216"/>
      </w:tblGrid>
      <w:tr w:rsidR="00255C5C" w:rsidRPr="009A2EC2">
        <w:trPr>
          <w:jc w:val="center"/>
        </w:trPr>
        <w:tc>
          <w:tcPr>
            <w:tcW w:w="4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692CE4">
            <w:pPr>
              <w:spacing w:before="120" w:after="120"/>
              <w:jc w:val="center"/>
              <w:rPr>
                <w:rFonts w:ascii="Albertus" w:hAnsi="Albertus"/>
                <w:b/>
                <w:sz w:val="20"/>
                <w:szCs w:val="20"/>
              </w:rPr>
            </w:pPr>
            <w:r w:rsidRPr="000E4C05">
              <w:rPr>
                <w:rFonts w:ascii="Albertus" w:hAnsi="Albertus"/>
                <w:b/>
                <w:sz w:val="20"/>
                <w:szCs w:val="20"/>
              </w:rPr>
              <w:t>Grades</w:t>
            </w:r>
          </w:p>
        </w:tc>
        <w:tc>
          <w:tcPr>
            <w:tcW w:w="3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Default="00255C5C" w:rsidP="00692CE4">
            <w:pPr>
              <w:pStyle w:val="Titre4"/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 w:rsidRPr="000E4C05">
              <w:rPr>
                <w:rFonts w:ascii="Albertus" w:hAnsi="Albertus"/>
                <w:bCs w:val="0"/>
                <w:sz w:val="20"/>
                <w:szCs w:val="20"/>
              </w:rPr>
              <w:t>Nom et prénom(s)</w:t>
            </w:r>
          </w:p>
          <w:p w:rsidR="00255C5C" w:rsidRPr="00255C5C" w:rsidRDefault="00255C5C" w:rsidP="00255C5C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692CE4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 w:rsidRPr="000E4C05">
              <w:rPr>
                <w:rFonts w:ascii="Albertus" w:hAnsi="Albertus"/>
                <w:bCs w:val="0"/>
                <w:sz w:val="20"/>
                <w:szCs w:val="20"/>
              </w:rPr>
              <w:t>Equipe</w:t>
            </w:r>
            <w:r>
              <w:rPr>
                <w:rFonts w:ascii="Albertus" w:hAnsi="Albertus"/>
                <w:bCs w:val="0"/>
                <w:sz w:val="20"/>
                <w:szCs w:val="20"/>
              </w:rPr>
              <w:t xml:space="preserve"> N°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692CE4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 w:rsidRPr="000E4C05">
              <w:rPr>
                <w:rFonts w:ascii="Albertus" w:hAnsi="Albertus"/>
                <w:bCs w:val="0"/>
                <w:sz w:val="20"/>
                <w:szCs w:val="20"/>
              </w:rPr>
              <w:t>*Qualité</w:t>
            </w:r>
            <w:r>
              <w:rPr>
                <w:rFonts w:ascii="Albertus" w:hAnsi="Albertus"/>
                <w:bCs w:val="0"/>
                <w:sz w:val="20"/>
                <w:szCs w:val="20"/>
              </w:rPr>
              <w:t xml:space="preserve"> (CE, CP ou M)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255C5C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>
              <w:rPr>
                <w:rFonts w:ascii="Albertus" w:hAnsi="Albertus"/>
                <w:bCs w:val="0"/>
                <w:sz w:val="20"/>
                <w:szCs w:val="20"/>
              </w:rPr>
              <w:t>Domaine de compétence</w:t>
            </w:r>
          </w:p>
        </w:tc>
        <w:tc>
          <w:tcPr>
            <w:tcW w:w="3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692CE4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 w:rsidRPr="000E4C05">
              <w:rPr>
                <w:rFonts w:ascii="Albertus" w:hAnsi="Albertus"/>
                <w:bCs w:val="0"/>
                <w:sz w:val="20"/>
                <w:szCs w:val="20"/>
              </w:rPr>
              <w:t>**Etablissement de rattachement</w:t>
            </w:r>
          </w:p>
        </w:tc>
      </w:tr>
      <w:tr w:rsidR="006B0E33" w:rsidRPr="009A2EC2">
        <w:trPr>
          <w:trHeight w:val="420"/>
          <w:jc w:val="center"/>
        </w:trPr>
        <w:tc>
          <w:tcPr>
            <w:tcW w:w="434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* Professeur</w:t>
            </w:r>
            <w:r w:rsidR="00592AC3">
              <w:rPr>
                <w:rFonts w:ascii="Verdana" w:hAnsi="Verdana"/>
                <w:sz w:val="20"/>
                <w:szCs w:val="20"/>
              </w:rPr>
              <w:t>ou</w:t>
            </w:r>
            <w:r>
              <w:rPr>
                <w:rFonts w:ascii="Verdana" w:hAnsi="Verdana"/>
                <w:sz w:val="20"/>
                <w:szCs w:val="20"/>
              </w:rPr>
              <w:t xml:space="preserve"> Professeur Hospitalo-Universitaire</w:t>
            </w:r>
          </w:p>
        </w:tc>
        <w:tc>
          <w:tcPr>
            <w:tcW w:w="3234" w:type="dxa"/>
            <w:tcBorders>
              <w:top w:val="single" w:sz="12" w:space="0" w:color="auto"/>
            </w:tcBorders>
          </w:tcPr>
          <w:p w:rsidR="006B0E33" w:rsidRPr="000E4C05" w:rsidRDefault="006B0E33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12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0E33" w:rsidRPr="009A2EC2">
        <w:trPr>
          <w:trHeight w:val="416"/>
          <w:jc w:val="center"/>
        </w:trPr>
        <w:tc>
          <w:tcPr>
            <w:tcW w:w="4342" w:type="dxa"/>
            <w:vMerge/>
            <w:shd w:val="clear" w:color="auto" w:fill="auto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6B0E33" w:rsidRPr="000E4C05" w:rsidRDefault="006B0E33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420"/>
          <w:jc w:val="center"/>
        </w:trPr>
        <w:tc>
          <w:tcPr>
            <w:tcW w:w="4342" w:type="dxa"/>
            <w:vMerge w:val="restart"/>
            <w:shd w:val="clear" w:color="auto" w:fill="auto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*Maître</w:t>
            </w:r>
            <w:r>
              <w:rPr>
                <w:rFonts w:ascii="Verdana" w:hAnsi="Verdana"/>
                <w:sz w:val="20"/>
                <w:szCs w:val="20"/>
              </w:rPr>
              <w:t xml:space="preserve"> de conférences </w:t>
            </w:r>
            <w:r w:rsidR="00167EF4">
              <w:rPr>
                <w:rFonts w:ascii="Verdana" w:hAnsi="Verdana"/>
                <w:sz w:val="20"/>
                <w:szCs w:val="20"/>
              </w:rPr>
              <w:t xml:space="preserve">classe A </w:t>
            </w:r>
            <w:r w:rsidR="00592AC3">
              <w:rPr>
                <w:rFonts w:ascii="Verdana" w:hAnsi="Verdana"/>
                <w:sz w:val="20"/>
                <w:szCs w:val="20"/>
              </w:rPr>
              <w:t xml:space="preserve">ou </w:t>
            </w:r>
            <w:r w:rsidR="00167EF4">
              <w:rPr>
                <w:rFonts w:ascii="Verdana" w:hAnsi="Verdana"/>
                <w:sz w:val="20"/>
                <w:szCs w:val="20"/>
              </w:rPr>
              <w:t>Maitre de conférences hospitalo universitaire classe A</w:t>
            </w:r>
          </w:p>
        </w:tc>
        <w:tc>
          <w:tcPr>
            <w:tcW w:w="3234" w:type="dxa"/>
          </w:tcPr>
          <w:p w:rsidR="00255C5C" w:rsidRPr="000E4C05" w:rsidRDefault="00255C5C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40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255C5C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82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255C5C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420"/>
          <w:jc w:val="center"/>
        </w:trPr>
        <w:tc>
          <w:tcPr>
            <w:tcW w:w="4342" w:type="dxa"/>
            <w:vMerge w:val="restart"/>
          </w:tcPr>
          <w:p w:rsidR="00592AC3" w:rsidRDefault="00592AC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55C5C" w:rsidRPr="000E4C05" w:rsidRDefault="00167EF4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*Maître</w:t>
            </w:r>
            <w:r>
              <w:rPr>
                <w:rFonts w:ascii="Verdana" w:hAnsi="Verdana"/>
                <w:sz w:val="20"/>
                <w:szCs w:val="20"/>
              </w:rPr>
              <w:t xml:space="preserve"> de conférences classe B </w:t>
            </w:r>
            <w:r w:rsidR="00592AC3">
              <w:rPr>
                <w:rFonts w:ascii="Verdana" w:hAnsi="Verdana"/>
                <w:sz w:val="20"/>
                <w:szCs w:val="20"/>
              </w:rPr>
              <w:t>ou</w:t>
            </w:r>
            <w:r w:rsidRPr="000E4C05">
              <w:rPr>
                <w:rFonts w:ascii="Verdana" w:hAnsi="Verdana"/>
                <w:sz w:val="20"/>
                <w:szCs w:val="20"/>
              </w:rPr>
              <w:t>Maître</w:t>
            </w:r>
            <w:r>
              <w:rPr>
                <w:rFonts w:ascii="Verdana" w:hAnsi="Verdana"/>
                <w:sz w:val="20"/>
                <w:szCs w:val="20"/>
              </w:rPr>
              <w:t xml:space="preserve"> de conférences hospitalo universitaire classe B</w:t>
            </w:r>
          </w:p>
        </w:tc>
        <w:tc>
          <w:tcPr>
            <w:tcW w:w="3234" w:type="dxa"/>
          </w:tcPr>
          <w:p w:rsidR="00255C5C" w:rsidRPr="000E4C05" w:rsidRDefault="00255C5C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20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255C5C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40"/>
          <w:jc w:val="center"/>
        </w:trPr>
        <w:tc>
          <w:tcPr>
            <w:tcW w:w="4342" w:type="dxa"/>
            <w:vMerge w:val="restart"/>
          </w:tcPr>
          <w:p w:rsidR="00592AC3" w:rsidRPr="00592AC3" w:rsidRDefault="00592AC3" w:rsidP="006B0E3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55C5C" w:rsidRPr="000E4C05" w:rsidRDefault="00255C5C" w:rsidP="006B0E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Maître-assistant</w:t>
            </w:r>
            <w:r w:rsidR="00167EF4">
              <w:rPr>
                <w:rFonts w:ascii="Verdana" w:hAnsi="Verdana"/>
                <w:sz w:val="20"/>
                <w:szCs w:val="20"/>
              </w:rPr>
              <w:t xml:space="preserve">classe A </w:t>
            </w:r>
            <w:r w:rsidR="00592AC3">
              <w:rPr>
                <w:rFonts w:ascii="Verdana" w:hAnsi="Verdana"/>
                <w:sz w:val="20"/>
                <w:szCs w:val="20"/>
              </w:rPr>
              <w:t>ou</w:t>
            </w:r>
            <w:r w:rsidR="00167EF4" w:rsidRPr="000E4C05">
              <w:rPr>
                <w:rFonts w:ascii="Verdana" w:hAnsi="Verdana"/>
                <w:sz w:val="20"/>
                <w:szCs w:val="20"/>
              </w:rPr>
              <w:t>Maître</w:t>
            </w:r>
            <w:r w:rsidR="00167EF4">
              <w:rPr>
                <w:rFonts w:ascii="Verdana" w:hAnsi="Verdana"/>
                <w:sz w:val="20"/>
                <w:szCs w:val="20"/>
              </w:rPr>
              <w:t xml:space="preserve"> assistant hospitalo universitaire </w:t>
            </w:r>
          </w:p>
        </w:tc>
        <w:tc>
          <w:tcPr>
            <w:tcW w:w="3234" w:type="dxa"/>
          </w:tcPr>
          <w:p w:rsidR="00255C5C" w:rsidRPr="000E4C05" w:rsidRDefault="00255C5C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40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255C5C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268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ED7B99" w:rsidP="00ED7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ED7B9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ED7B9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ED7B9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ED7B9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0E33" w:rsidRPr="009A2EC2">
        <w:trPr>
          <w:trHeight w:val="380"/>
          <w:jc w:val="center"/>
        </w:trPr>
        <w:tc>
          <w:tcPr>
            <w:tcW w:w="4342" w:type="dxa"/>
            <w:vMerge w:val="restart"/>
            <w:shd w:val="clear" w:color="auto" w:fill="auto"/>
          </w:tcPr>
          <w:p w:rsidR="006B0E33" w:rsidRPr="006B0E33" w:rsidRDefault="006B0E33" w:rsidP="006B0E33">
            <w:pPr>
              <w:spacing w:line="36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6B0E33" w:rsidRPr="000E4C05" w:rsidRDefault="0021554D" w:rsidP="006B0E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Maitre-Assistant</w:t>
            </w:r>
            <w:r w:rsidR="006B0E33">
              <w:rPr>
                <w:rFonts w:ascii="Verdana" w:hAnsi="Verdana"/>
                <w:sz w:val="20"/>
                <w:szCs w:val="20"/>
              </w:rPr>
              <w:t xml:space="preserve"> classe B</w:t>
            </w:r>
          </w:p>
        </w:tc>
        <w:tc>
          <w:tcPr>
            <w:tcW w:w="3234" w:type="dxa"/>
          </w:tcPr>
          <w:p w:rsidR="006B0E33" w:rsidRPr="000E4C05" w:rsidRDefault="006B0E33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0E33" w:rsidRPr="009A2EC2">
        <w:trPr>
          <w:trHeight w:val="400"/>
          <w:jc w:val="center"/>
        </w:trPr>
        <w:tc>
          <w:tcPr>
            <w:tcW w:w="4342" w:type="dxa"/>
            <w:vMerge/>
            <w:shd w:val="clear" w:color="auto" w:fill="auto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6B0E33" w:rsidRPr="000E4C05" w:rsidRDefault="006B0E33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D1247" w:rsidRPr="009A2EC2">
        <w:trPr>
          <w:trHeight w:val="392"/>
          <w:jc w:val="center"/>
        </w:trPr>
        <w:tc>
          <w:tcPr>
            <w:tcW w:w="4342" w:type="dxa"/>
            <w:vMerge w:val="restart"/>
          </w:tcPr>
          <w:p w:rsidR="00592AC3" w:rsidRDefault="00592AC3" w:rsidP="00167EF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67EF4" w:rsidRPr="000E4C05" w:rsidRDefault="00167EF4" w:rsidP="00167EF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Doctorant</w:t>
            </w:r>
          </w:p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D1247" w:rsidRPr="000E4C05" w:rsidRDefault="002D1247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D1247" w:rsidRPr="009A2EC2">
        <w:trPr>
          <w:trHeight w:val="430"/>
          <w:jc w:val="center"/>
        </w:trPr>
        <w:tc>
          <w:tcPr>
            <w:tcW w:w="4342" w:type="dxa"/>
            <w:vMerge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D1247" w:rsidRPr="000E4C05" w:rsidRDefault="002D1247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D1247" w:rsidRPr="009A2EC2">
        <w:trPr>
          <w:trHeight w:val="240"/>
          <w:jc w:val="center"/>
        </w:trPr>
        <w:tc>
          <w:tcPr>
            <w:tcW w:w="4342" w:type="dxa"/>
            <w:vMerge w:val="restart"/>
            <w:tcBorders>
              <w:top w:val="single" w:sz="4" w:space="0" w:color="auto"/>
            </w:tcBorders>
          </w:tcPr>
          <w:p w:rsidR="002D1247" w:rsidRPr="000E4C05" w:rsidRDefault="00167EF4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Personnels de soutien administratif</w:t>
            </w:r>
            <w:r w:rsidR="00592AC3">
              <w:rPr>
                <w:rFonts w:ascii="Verdana" w:hAnsi="Verdana"/>
                <w:sz w:val="20"/>
                <w:szCs w:val="20"/>
              </w:rPr>
              <w:t xml:space="preserve"> et technique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D1247" w:rsidRPr="009A2EC2">
        <w:trPr>
          <w:trHeight w:val="310"/>
          <w:jc w:val="center"/>
        </w:trPr>
        <w:tc>
          <w:tcPr>
            <w:tcW w:w="4342" w:type="dxa"/>
            <w:vMerge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67EF4" w:rsidRPr="009A2EC2">
        <w:trPr>
          <w:trHeight w:val="306"/>
          <w:jc w:val="center"/>
        </w:trPr>
        <w:tc>
          <w:tcPr>
            <w:tcW w:w="4342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108DF">
              <w:rPr>
                <w:rFonts w:ascii="Albertus" w:hAnsi="Albertus"/>
                <w:b/>
                <w:sz w:val="22"/>
                <w:szCs w:val="22"/>
              </w:rPr>
              <w:t>TOTAL</w:t>
            </w:r>
          </w:p>
        </w:tc>
        <w:tc>
          <w:tcPr>
            <w:tcW w:w="3234" w:type="dxa"/>
          </w:tcPr>
          <w:p w:rsidR="00167EF4" w:rsidRPr="009A2EC2" w:rsidRDefault="00167EF4" w:rsidP="007D3779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16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B019F" w:rsidRDefault="003B019F" w:rsidP="003B019F">
      <w:pPr>
        <w:numPr>
          <w:ilvl w:val="0"/>
          <w:numId w:val="14"/>
        </w:num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*</w:t>
      </w:r>
      <w:r w:rsidR="000D58AC" w:rsidRPr="000E4C05">
        <w:rPr>
          <w:rFonts w:ascii="Verdana" w:hAnsi="Verdana" w:cs="Arial"/>
          <w:sz w:val="20"/>
          <w:szCs w:val="20"/>
        </w:rPr>
        <w:t>préciser la qualité de chef</w:t>
      </w:r>
      <w:r w:rsidR="007C7E6D">
        <w:rPr>
          <w:rFonts w:ascii="Verdana" w:hAnsi="Verdana" w:cs="Arial"/>
          <w:sz w:val="20"/>
          <w:szCs w:val="20"/>
        </w:rPr>
        <w:t xml:space="preserve"> (CE)</w:t>
      </w:r>
      <w:r w:rsidR="000D58AC" w:rsidRPr="000E4C05">
        <w:rPr>
          <w:rFonts w:ascii="Verdana" w:hAnsi="Verdana" w:cs="Arial"/>
          <w:sz w:val="20"/>
          <w:szCs w:val="20"/>
        </w:rPr>
        <w:t xml:space="preserve">  ou de membre d’équipe</w:t>
      </w:r>
      <w:r w:rsidR="007C7E6D">
        <w:rPr>
          <w:rFonts w:ascii="Verdana" w:hAnsi="Verdana" w:cs="Arial"/>
          <w:sz w:val="20"/>
          <w:szCs w:val="20"/>
        </w:rPr>
        <w:t xml:space="preserve"> (M)</w:t>
      </w:r>
      <w:r w:rsidR="000D58AC" w:rsidRPr="000E4C05">
        <w:rPr>
          <w:rFonts w:ascii="Verdana" w:hAnsi="Verdana" w:cs="Arial"/>
          <w:sz w:val="20"/>
          <w:szCs w:val="20"/>
        </w:rPr>
        <w:t xml:space="preserve"> de recherche</w:t>
      </w:r>
      <w:r>
        <w:rPr>
          <w:rFonts w:ascii="Verdana" w:hAnsi="Verdana" w:cs="Arial"/>
          <w:sz w:val="20"/>
          <w:szCs w:val="20"/>
        </w:rPr>
        <w:t xml:space="preserve"> ou de chef de projet de recherche (CP)</w:t>
      </w:r>
      <w:r w:rsidR="000D58AC">
        <w:rPr>
          <w:rFonts w:ascii="Verdana" w:hAnsi="Verdana" w:cs="Arial"/>
          <w:b/>
          <w:bCs/>
          <w:sz w:val="22"/>
          <w:szCs w:val="22"/>
        </w:rPr>
        <w:t xml:space="preserve"> ;  </w:t>
      </w:r>
    </w:p>
    <w:p w:rsidR="000D58AC" w:rsidRPr="003B019F" w:rsidRDefault="000D58AC" w:rsidP="003B019F">
      <w:pPr>
        <w:numPr>
          <w:ilvl w:val="0"/>
          <w:numId w:val="14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3B019F">
        <w:rPr>
          <w:rFonts w:ascii="Verdana" w:hAnsi="Verdana" w:cs="Arial"/>
          <w:b/>
          <w:bCs/>
          <w:sz w:val="20"/>
          <w:szCs w:val="20"/>
        </w:rPr>
        <w:t xml:space="preserve">** </w:t>
      </w:r>
      <w:r w:rsidRPr="003B019F">
        <w:rPr>
          <w:rFonts w:ascii="Verdana" w:hAnsi="Verdana" w:cs="Arial"/>
          <w:sz w:val="20"/>
          <w:szCs w:val="20"/>
        </w:rPr>
        <w:t>à préciser pour tous les membres du laboratoire</w:t>
      </w:r>
      <w:r w:rsidR="007C7E6D" w:rsidRPr="003B019F">
        <w:rPr>
          <w:rFonts w:ascii="Verdana" w:hAnsi="Verdana" w:cs="Arial"/>
          <w:sz w:val="20"/>
          <w:szCs w:val="20"/>
        </w:rPr>
        <w:t>.</w:t>
      </w:r>
    </w:p>
    <w:p w:rsidR="000D58AC" w:rsidRDefault="000D58AC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592AC3" w:rsidRDefault="00592AC3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5235D8" w:rsidRPr="003063DD" w:rsidRDefault="00692CE4" w:rsidP="003B019F">
      <w:pPr>
        <w:jc w:val="both"/>
        <w:rPr>
          <w:rFonts w:ascii="Baskerville Old Face" w:hAnsi="Baskerville Old Face" w:cs="Tahoma"/>
          <w:b/>
          <w:bCs/>
          <w:color w:val="3366FF"/>
          <w:sz w:val="30"/>
          <w:szCs w:val="30"/>
          <w:lang w:eastAsia="ar-SA"/>
        </w:rPr>
      </w:pPr>
      <w:r w:rsidRPr="003063DD">
        <w:rPr>
          <w:rFonts w:ascii="Baskerville Old Face" w:hAnsi="Baskerville Old Face" w:cs="Tahoma"/>
          <w:b/>
          <w:bCs/>
          <w:color w:val="3366FF"/>
          <w:sz w:val="30"/>
          <w:szCs w:val="30"/>
          <w:lang w:eastAsia="ar-SA"/>
        </w:rPr>
        <w:lastRenderedPageBreak/>
        <w:t>B</w:t>
      </w:r>
      <w:r w:rsidR="00074EB5" w:rsidRPr="003063DD">
        <w:rPr>
          <w:rFonts w:ascii="Baskerville Old Face" w:hAnsi="Baskerville Old Face" w:cs="Tahoma"/>
          <w:b/>
          <w:bCs/>
          <w:color w:val="3366FF"/>
          <w:sz w:val="30"/>
          <w:szCs w:val="30"/>
          <w:lang w:eastAsia="ar-SA"/>
        </w:rPr>
        <w:t xml:space="preserve">- </w:t>
      </w:r>
      <w:r w:rsidR="005235D8" w:rsidRPr="003063DD">
        <w:rPr>
          <w:rFonts w:ascii="Baskerville Old Face" w:hAnsi="Baskerville Old Face" w:cs="Tahoma"/>
          <w:b/>
          <w:bCs/>
          <w:color w:val="3366FF"/>
          <w:sz w:val="30"/>
          <w:szCs w:val="30"/>
          <w:lang w:eastAsia="ar-SA"/>
        </w:rPr>
        <w:t xml:space="preserve">Programme </w:t>
      </w:r>
      <w:r w:rsidR="007C7E6D" w:rsidRPr="001C475E">
        <w:rPr>
          <w:rFonts w:ascii="Bookman Old Style" w:hAnsi="Bookman Old Style" w:cs="Arial"/>
          <w:b/>
          <w:bCs/>
          <w:color w:val="3366FF"/>
          <w:sz w:val="30"/>
          <w:szCs w:val="30"/>
        </w:rPr>
        <w:t xml:space="preserve">triennal </w:t>
      </w:r>
      <w:r w:rsidR="005235D8" w:rsidRPr="003063DD">
        <w:rPr>
          <w:rFonts w:ascii="Baskerville Old Face" w:hAnsi="Baskerville Old Face" w:cs="Tahoma"/>
          <w:b/>
          <w:bCs/>
          <w:color w:val="3366FF"/>
          <w:sz w:val="30"/>
          <w:szCs w:val="30"/>
          <w:lang w:eastAsia="ar-SA"/>
        </w:rPr>
        <w:t>d’activité scientifique et</w:t>
      </w:r>
      <w:r w:rsidR="00C92629" w:rsidRPr="003063DD">
        <w:rPr>
          <w:rFonts w:ascii="Baskerville Old Face" w:hAnsi="Baskerville Old Face" w:cs="Tahoma"/>
          <w:b/>
          <w:bCs/>
          <w:color w:val="3366FF"/>
          <w:sz w:val="30"/>
          <w:szCs w:val="30"/>
          <w:lang w:eastAsia="ar-SA"/>
        </w:rPr>
        <w:t>/ou</w:t>
      </w:r>
      <w:r w:rsidR="005235D8" w:rsidRPr="003063DD">
        <w:rPr>
          <w:rFonts w:ascii="Baskerville Old Face" w:hAnsi="Baskerville Old Face" w:cs="Tahoma"/>
          <w:b/>
          <w:bCs/>
          <w:color w:val="3366FF"/>
          <w:sz w:val="30"/>
          <w:szCs w:val="30"/>
          <w:lang w:eastAsia="ar-SA"/>
        </w:rPr>
        <w:t xml:space="preserve"> de développement technologique </w:t>
      </w:r>
    </w:p>
    <w:p w:rsidR="005235D8" w:rsidRPr="003063DD" w:rsidRDefault="005235D8" w:rsidP="005235D8">
      <w:pPr>
        <w:jc w:val="center"/>
        <w:rPr>
          <w:rFonts w:ascii="Baskerville Old Face" w:hAnsi="Baskerville Old Face" w:cs="Tahoma"/>
          <w:b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4562"/>
      </w:tblGrid>
      <w:tr w:rsidR="005235D8" w:rsidRPr="00BC1F3A">
        <w:trPr>
          <w:trHeight w:val="433"/>
        </w:trPr>
        <w:tc>
          <w:tcPr>
            <w:tcW w:w="15385" w:type="dxa"/>
            <w:gridSpan w:val="2"/>
          </w:tcPr>
          <w:p w:rsidR="005235D8" w:rsidRPr="00BC1F3A" w:rsidRDefault="00074EB5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1- </w:t>
            </w:r>
            <w:r w:rsidR="005235D8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Objectifs de recherche scientifique et/ou de développement technologique  pour les trois années </w:t>
            </w:r>
            <w:r w:rsidR="007C7E6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(</w:t>
            </w:r>
            <w:r w:rsidR="005235D8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dix lignes maximum</w:t>
            </w:r>
            <w:r w:rsidR="007C7E6D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)</w:t>
            </w:r>
          </w:p>
        </w:tc>
      </w:tr>
      <w:tr w:rsidR="005235D8" w:rsidRPr="00BC1F3A">
        <w:trPr>
          <w:trHeight w:val="392"/>
        </w:trPr>
        <w:tc>
          <w:tcPr>
            <w:tcW w:w="15385" w:type="dxa"/>
            <w:gridSpan w:val="2"/>
          </w:tcPr>
          <w:p w:rsidR="005235D8" w:rsidRPr="003063DD" w:rsidRDefault="00255C5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Mots clés : </w:t>
            </w:r>
          </w:p>
        </w:tc>
      </w:tr>
      <w:tr w:rsidR="00ED7B99" w:rsidRPr="00BC1F3A">
        <w:trPr>
          <w:trHeight w:val="1434"/>
        </w:trPr>
        <w:tc>
          <w:tcPr>
            <w:tcW w:w="15385" w:type="dxa"/>
            <w:gridSpan w:val="2"/>
          </w:tcPr>
          <w:p w:rsidR="00ED7B99" w:rsidRPr="003063DD" w:rsidRDefault="00ED7B99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235D8" w:rsidRPr="00BC1F3A">
        <w:tc>
          <w:tcPr>
            <w:tcW w:w="15385" w:type="dxa"/>
            <w:gridSpan w:val="2"/>
            <w:tcBorders>
              <w:left w:val="nil"/>
              <w:right w:val="nil"/>
            </w:tcBorders>
          </w:tcPr>
          <w:p w:rsidR="005235D8" w:rsidRDefault="005235D8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883BD8" w:rsidRPr="00BC1F3A" w:rsidRDefault="00883BD8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5235D8" w:rsidRPr="00BC1F3A">
        <w:trPr>
          <w:trHeight w:val="434"/>
        </w:trPr>
        <w:tc>
          <w:tcPr>
            <w:tcW w:w="15385" w:type="dxa"/>
            <w:gridSpan w:val="2"/>
            <w:vAlign w:val="center"/>
          </w:tcPr>
          <w:p w:rsidR="005235D8" w:rsidRPr="00BC1F3A" w:rsidRDefault="00074EB5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2- </w:t>
            </w:r>
            <w:r w:rsidR="005235D8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Etudes et travaux de recherche à réaliser :    </w:t>
            </w:r>
          </w:p>
        </w:tc>
      </w:tr>
      <w:tr w:rsidR="005235D8" w:rsidRPr="00BC1F3A">
        <w:tc>
          <w:tcPr>
            <w:tcW w:w="823" w:type="dxa"/>
          </w:tcPr>
          <w:p w:rsidR="005235D8" w:rsidRPr="003063DD" w:rsidRDefault="00FB4114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2020</w:t>
            </w:r>
            <w:r w:rsidR="005235D8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5235D8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9057C0" w:rsidRPr="00BC1F3A">
        <w:tc>
          <w:tcPr>
            <w:tcW w:w="823" w:type="dxa"/>
          </w:tcPr>
          <w:p w:rsidR="009057C0" w:rsidRPr="003063DD" w:rsidRDefault="00E35303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562" w:type="dxa"/>
          </w:tcPr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9057C0" w:rsidRPr="00BC1F3A">
        <w:trPr>
          <w:trHeight w:val="225"/>
        </w:trPr>
        <w:tc>
          <w:tcPr>
            <w:tcW w:w="823" w:type="dxa"/>
          </w:tcPr>
          <w:p w:rsidR="009057C0" w:rsidRPr="00BC1F3A" w:rsidRDefault="00E35303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22</w:t>
            </w:r>
            <w:r w:rsidR="009057C0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21554D" w:rsidRPr="00BC1F3A">
        <w:trPr>
          <w:trHeight w:val="225"/>
        </w:trPr>
        <w:tc>
          <w:tcPr>
            <w:tcW w:w="823" w:type="dxa"/>
          </w:tcPr>
          <w:p w:rsidR="0021554D" w:rsidRPr="003063DD" w:rsidRDefault="0021554D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562" w:type="dxa"/>
          </w:tcPr>
          <w:p w:rsidR="0021554D" w:rsidRPr="003063DD" w:rsidRDefault="0021554D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21554D" w:rsidRPr="003063DD" w:rsidRDefault="0021554D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9057C0" w:rsidRPr="00BC1F3A">
        <w:trPr>
          <w:trHeight w:val="533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3- Programme de recherche par équipe </w:t>
            </w:r>
            <w:r w:rsidR="00DC3276" w:rsidRPr="003063DD">
              <w:rPr>
                <w:rFonts w:ascii="Verdana" w:hAnsi="Verdana" w:cs="Arial"/>
                <w:sz w:val="20"/>
                <w:szCs w:val="20"/>
                <w:lang w:eastAsia="ar-SA"/>
              </w:rPr>
              <w:t>(présentation succincte</w:t>
            </w:r>
            <w:r w:rsidR="00DC3276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 05 lignes maximum par équipe) :</w:t>
            </w:r>
          </w:p>
        </w:tc>
      </w:tr>
      <w:tr w:rsidR="00D9076C" w:rsidRPr="00BC1F3A">
        <w:tc>
          <w:tcPr>
            <w:tcW w:w="823" w:type="dxa"/>
          </w:tcPr>
          <w:p w:rsidR="00D9076C" w:rsidRPr="003063DD" w:rsidRDefault="00FB4114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2020</w:t>
            </w:r>
            <w:r w:rsidR="00D9076C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D9076C" w:rsidRPr="003063DD" w:rsidRDefault="00D9076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Equipe N° :</w:t>
            </w:r>
          </w:p>
        </w:tc>
      </w:tr>
      <w:tr w:rsidR="00D9076C" w:rsidRPr="00BC1F3A">
        <w:tc>
          <w:tcPr>
            <w:tcW w:w="823" w:type="dxa"/>
          </w:tcPr>
          <w:p w:rsidR="00D9076C" w:rsidRPr="003063DD" w:rsidRDefault="00E35303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562" w:type="dxa"/>
          </w:tcPr>
          <w:p w:rsidR="00D9076C" w:rsidRPr="003063DD" w:rsidRDefault="00D9076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Equipe N° :</w:t>
            </w:r>
          </w:p>
        </w:tc>
      </w:tr>
      <w:tr w:rsidR="00D9076C" w:rsidRPr="00BC1F3A">
        <w:tc>
          <w:tcPr>
            <w:tcW w:w="823" w:type="dxa"/>
          </w:tcPr>
          <w:p w:rsidR="00D9076C" w:rsidRPr="00BC1F3A" w:rsidRDefault="00E35303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22</w:t>
            </w:r>
            <w:r w:rsidR="00D9076C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D9076C" w:rsidRPr="003063DD" w:rsidRDefault="00D9076C" w:rsidP="0021554D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Equipe N° :</w:t>
            </w:r>
          </w:p>
        </w:tc>
      </w:tr>
      <w:tr w:rsidR="0021554D" w:rsidRPr="00BC1F3A">
        <w:tc>
          <w:tcPr>
            <w:tcW w:w="823" w:type="dxa"/>
          </w:tcPr>
          <w:p w:rsidR="0021554D" w:rsidRPr="003063DD" w:rsidRDefault="0021554D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562" w:type="dxa"/>
          </w:tcPr>
          <w:p w:rsidR="0021554D" w:rsidRPr="003063DD" w:rsidRDefault="0021554D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Equipe N° :</w:t>
            </w:r>
          </w:p>
        </w:tc>
      </w:tr>
      <w:tr w:rsidR="009057C0" w:rsidRPr="00BC1F3A">
        <w:trPr>
          <w:trHeight w:val="514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4- Nouvelles connaissances scientifiques et technologiques à acquérir, à maîtriser  et à développer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par le laboratoire</w:t>
            </w: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 : </w:t>
            </w:r>
            <w:r w:rsidR="004A283B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D9076C" w:rsidRPr="00BC1F3A">
        <w:tc>
          <w:tcPr>
            <w:tcW w:w="823" w:type="dxa"/>
          </w:tcPr>
          <w:p w:rsidR="00D9076C" w:rsidRPr="003063DD" w:rsidRDefault="00FB4114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lastRenderedPageBreak/>
              <w:t>2020</w:t>
            </w:r>
            <w:r w:rsidR="00D9076C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D9076C" w:rsidRPr="003063DD" w:rsidRDefault="00D9076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9076C" w:rsidRPr="00BC1F3A">
        <w:tc>
          <w:tcPr>
            <w:tcW w:w="823" w:type="dxa"/>
          </w:tcPr>
          <w:p w:rsidR="00D9076C" w:rsidRPr="003063DD" w:rsidRDefault="00E35303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562" w:type="dxa"/>
          </w:tcPr>
          <w:p w:rsidR="00D9076C" w:rsidRPr="003063DD" w:rsidRDefault="00D9076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9076C" w:rsidRPr="00BC1F3A">
        <w:tc>
          <w:tcPr>
            <w:tcW w:w="823" w:type="dxa"/>
          </w:tcPr>
          <w:p w:rsidR="00D9076C" w:rsidRPr="00BC1F3A" w:rsidRDefault="00E35303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562" w:type="dxa"/>
          </w:tcPr>
          <w:p w:rsidR="00D9076C" w:rsidRPr="003063DD" w:rsidRDefault="00D9076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21554D" w:rsidRPr="00BC1F3A">
        <w:tc>
          <w:tcPr>
            <w:tcW w:w="823" w:type="dxa"/>
          </w:tcPr>
          <w:p w:rsidR="0021554D" w:rsidRPr="003063DD" w:rsidRDefault="0021554D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562" w:type="dxa"/>
          </w:tcPr>
          <w:p w:rsidR="0021554D" w:rsidRPr="003063DD" w:rsidRDefault="0021554D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9057C0" w:rsidRPr="00BC1F3A">
        <w:trPr>
          <w:trHeight w:val="588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5- Méthodes, techniques, procédés, produits, biens et services à développer ou à améliorer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par le laboratoire :</w:t>
            </w:r>
            <w:r w:rsidR="004A283B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D9076C" w:rsidRPr="00BC1F3A">
        <w:tc>
          <w:tcPr>
            <w:tcW w:w="823" w:type="dxa"/>
          </w:tcPr>
          <w:p w:rsidR="00D9076C" w:rsidRPr="003063DD" w:rsidRDefault="00FB4114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2020</w:t>
            </w:r>
            <w:r w:rsidR="00D9076C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D9076C" w:rsidRPr="003063DD" w:rsidRDefault="00D9076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9076C" w:rsidRPr="00BC1F3A">
        <w:tc>
          <w:tcPr>
            <w:tcW w:w="823" w:type="dxa"/>
          </w:tcPr>
          <w:p w:rsidR="00D9076C" w:rsidRPr="003063DD" w:rsidRDefault="00E35303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562" w:type="dxa"/>
          </w:tcPr>
          <w:p w:rsidR="00D9076C" w:rsidRPr="003063DD" w:rsidRDefault="00D9076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9076C" w:rsidRPr="00BC1F3A">
        <w:tc>
          <w:tcPr>
            <w:tcW w:w="823" w:type="dxa"/>
          </w:tcPr>
          <w:p w:rsidR="00D9076C" w:rsidRPr="00BC1F3A" w:rsidRDefault="00E35303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22</w:t>
            </w:r>
            <w:r w:rsidR="00D9076C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D9076C" w:rsidRPr="003063DD" w:rsidRDefault="00D9076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1554D" w:rsidRPr="00BC1F3A">
        <w:tc>
          <w:tcPr>
            <w:tcW w:w="823" w:type="dxa"/>
          </w:tcPr>
          <w:p w:rsidR="0021554D" w:rsidRPr="003063DD" w:rsidRDefault="0021554D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562" w:type="dxa"/>
          </w:tcPr>
          <w:p w:rsidR="0021554D" w:rsidRPr="003063DD" w:rsidRDefault="0021554D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057C0" w:rsidRPr="00BC1F3A">
        <w:trPr>
          <w:trHeight w:val="562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6- Formation </w:t>
            </w:r>
            <w:r w:rsidR="00203A8F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à la recherche</w:t>
            </w:r>
            <w:r w:rsidR="00FE2944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et</w:t>
            </w:r>
            <w:r w:rsidR="00203A8F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par</w:t>
            </w: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la recherche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à assurer par le laboratoire  </w:t>
            </w: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 : </w:t>
            </w:r>
            <w:r w:rsidR="004A283B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F2047F" w:rsidRPr="00BC1F3A">
        <w:tc>
          <w:tcPr>
            <w:tcW w:w="823" w:type="dxa"/>
          </w:tcPr>
          <w:p w:rsidR="00F2047F" w:rsidRPr="003063DD" w:rsidRDefault="00F2047F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c>
          <w:tcPr>
            <w:tcW w:w="823" w:type="dxa"/>
          </w:tcPr>
          <w:p w:rsidR="00F2047F" w:rsidRPr="003063DD" w:rsidRDefault="00F2047F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c>
          <w:tcPr>
            <w:tcW w:w="823" w:type="dxa"/>
          </w:tcPr>
          <w:p w:rsidR="00F2047F" w:rsidRPr="00BC1F3A" w:rsidRDefault="00F2047F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22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F2047F" w:rsidRPr="00BC1F3A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21554D" w:rsidRPr="00BC1F3A">
        <w:tc>
          <w:tcPr>
            <w:tcW w:w="823" w:type="dxa"/>
          </w:tcPr>
          <w:p w:rsidR="0021554D" w:rsidRPr="003063DD" w:rsidRDefault="0021554D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562" w:type="dxa"/>
          </w:tcPr>
          <w:p w:rsidR="0021554D" w:rsidRPr="00BC1F3A" w:rsidRDefault="0021554D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9057C0" w:rsidRPr="00BC1F3A">
        <w:trPr>
          <w:trHeight w:val="538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7- Information scientifique et technologique à collecter, à traiter à capitaliser et à 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diffuser par le laboratoire :</w:t>
            </w:r>
            <w:r w:rsidR="004A283B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F2047F" w:rsidRPr="00BC1F3A">
        <w:tc>
          <w:tcPr>
            <w:tcW w:w="823" w:type="dxa"/>
          </w:tcPr>
          <w:p w:rsidR="00F2047F" w:rsidRPr="003063DD" w:rsidRDefault="00FB4114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c>
          <w:tcPr>
            <w:tcW w:w="823" w:type="dxa"/>
          </w:tcPr>
          <w:p w:rsidR="00F2047F" w:rsidRPr="003063DD" w:rsidRDefault="00F2047F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c>
          <w:tcPr>
            <w:tcW w:w="823" w:type="dxa"/>
          </w:tcPr>
          <w:p w:rsidR="00F2047F" w:rsidRPr="00BC1F3A" w:rsidRDefault="00FB4114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2022</w:t>
            </w:r>
            <w:r w:rsidR="00F2047F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1554D" w:rsidRPr="00BC1F3A">
        <w:tc>
          <w:tcPr>
            <w:tcW w:w="823" w:type="dxa"/>
          </w:tcPr>
          <w:p w:rsidR="0021554D" w:rsidRPr="003063DD" w:rsidRDefault="0021554D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lastRenderedPageBreak/>
              <w:t>2023</w:t>
            </w:r>
          </w:p>
        </w:tc>
        <w:tc>
          <w:tcPr>
            <w:tcW w:w="14562" w:type="dxa"/>
          </w:tcPr>
          <w:p w:rsidR="0021554D" w:rsidRPr="003063DD" w:rsidRDefault="0021554D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057C0" w:rsidRPr="00BC1F3A">
        <w:trPr>
          <w:trHeight w:val="584"/>
        </w:trPr>
        <w:tc>
          <w:tcPr>
            <w:tcW w:w="15385" w:type="dxa"/>
            <w:gridSpan w:val="2"/>
            <w:vAlign w:val="center"/>
          </w:tcPr>
          <w:p w:rsidR="009057C0" w:rsidRPr="00BC1F3A" w:rsidRDefault="004A283B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8- Réseau(x) de recherche  à mettre en place en rapport avec les activités d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u laboratoire</w:t>
            </w: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:   </w:t>
            </w:r>
            <w:r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F2047F" w:rsidRPr="00BC1F3A">
        <w:tc>
          <w:tcPr>
            <w:tcW w:w="823" w:type="dxa"/>
          </w:tcPr>
          <w:p w:rsidR="00F2047F" w:rsidRPr="003063DD" w:rsidRDefault="00FB4114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2020</w:t>
            </w:r>
            <w:r w:rsidR="00F2047F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c>
          <w:tcPr>
            <w:tcW w:w="823" w:type="dxa"/>
          </w:tcPr>
          <w:p w:rsidR="00F2047F" w:rsidRPr="003063DD" w:rsidRDefault="00F2047F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rPr>
          <w:trHeight w:val="599"/>
        </w:trPr>
        <w:tc>
          <w:tcPr>
            <w:tcW w:w="823" w:type="dxa"/>
          </w:tcPr>
          <w:p w:rsidR="00F2047F" w:rsidRPr="00BC1F3A" w:rsidRDefault="00F2047F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22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1554D" w:rsidRPr="00BC1F3A">
        <w:trPr>
          <w:trHeight w:val="599"/>
        </w:trPr>
        <w:tc>
          <w:tcPr>
            <w:tcW w:w="823" w:type="dxa"/>
          </w:tcPr>
          <w:p w:rsidR="0021554D" w:rsidRPr="003063DD" w:rsidRDefault="0021554D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562" w:type="dxa"/>
          </w:tcPr>
          <w:p w:rsidR="0021554D" w:rsidRPr="003063DD" w:rsidRDefault="0021554D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057C0" w:rsidRPr="00BC1F3A">
        <w:trPr>
          <w:trHeight w:val="543"/>
        </w:trPr>
        <w:tc>
          <w:tcPr>
            <w:tcW w:w="15385" w:type="dxa"/>
            <w:gridSpan w:val="2"/>
          </w:tcPr>
          <w:p w:rsidR="009057C0" w:rsidRPr="003063DD" w:rsidRDefault="009057C0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 xml:space="preserve">9- </w:t>
            </w:r>
            <w:r w:rsidR="00FE2944" w:rsidRPr="003063DD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Objectifs de valorisation du programme de recherche</w:t>
            </w:r>
          </w:p>
        </w:tc>
      </w:tr>
      <w:tr w:rsidR="00F2047F" w:rsidRPr="00BC1F3A">
        <w:trPr>
          <w:trHeight w:val="486"/>
        </w:trPr>
        <w:tc>
          <w:tcPr>
            <w:tcW w:w="823" w:type="dxa"/>
          </w:tcPr>
          <w:p w:rsidR="00F2047F" w:rsidRPr="003063DD" w:rsidRDefault="00FB4114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2020</w:t>
            </w:r>
            <w:r w:rsidR="00F2047F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rPr>
          <w:trHeight w:val="505"/>
        </w:trPr>
        <w:tc>
          <w:tcPr>
            <w:tcW w:w="823" w:type="dxa"/>
          </w:tcPr>
          <w:p w:rsidR="00F2047F" w:rsidRPr="003063DD" w:rsidRDefault="00F2047F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rPr>
          <w:trHeight w:val="505"/>
        </w:trPr>
        <w:tc>
          <w:tcPr>
            <w:tcW w:w="823" w:type="dxa"/>
          </w:tcPr>
          <w:p w:rsidR="00F2047F" w:rsidRPr="00BC1F3A" w:rsidRDefault="00F2047F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22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1554D" w:rsidRPr="00BC1F3A">
        <w:trPr>
          <w:trHeight w:val="505"/>
        </w:trPr>
        <w:tc>
          <w:tcPr>
            <w:tcW w:w="823" w:type="dxa"/>
          </w:tcPr>
          <w:p w:rsidR="0021554D" w:rsidRPr="003063DD" w:rsidRDefault="0021554D" w:rsidP="0096382B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562" w:type="dxa"/>
          </w:tcPr>
          <w:p w:rsidR="0021554D" w:rsidRPr="003063DD" w:rsidRDefault="0021554D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5235D8" w:rsidRDefault="005235D8" w:rsidP="009C64B7">
      <w:pPr>
        <w:jc w:val="center"/>
        <w:rPr>
          <w:b/>
          <w:lang w:eastAsia="ar-SA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491"/>
        <w:gridCol w:w="807"/>
        <w:gridCol w:w="978"/>
        <w:gridCol w:w="1281"/>
        <w:gridCol w:w="1953"/>
        <w:gridCol w:w="41"/>
        <w:gridCol w:w="1888"/>
        <w:gridCol w:w="6"/>
        <w:gridCol w:w="1605"/>
        <w:gridCol w:w="15"/>
        <w:gridCol w:w="1627"/>
        <w:gridCol w:w="142"/>
        <w:gridCol w:w="2099"/>
        <w:gridCol w:w="27"/>
        <w:gridCol w:w="1701"/>
      </w:tblGrid>
      <w:tr w:rsidR="0021554D" w:rsidRPr="00540962" w:rsidTr="001B353D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3F4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e 2" o:spid="_x0000_s1027" type="#_x0000_t202" style="position:absolute;margin-left:-3.5pt;margin-top:3.7pt;width:756pt;height:65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" strokeweight="1.25pt">
                  <v:shadow on="t" color="black" obscured="t"/>
                  <v:textbox>
                    <w:txbxContent>
                      <w:p w:rsidR="00DE62DE" w:rsidRPr="001C475E" w:rsidRDefault="00DE62DE" w:rsidP="00DE62DE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</w:pPr>
                        <w:r w:rsidRPr="001C475E"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 xml:space="preserve">C- Programmation </w:t>
                        </w:r>
                        <w:r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 xml:space="preserve">quadriennale </w:t>
                        </w:r>
                        <w:r w:rsidRPr="001C475E"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 xml:space="preserve">des crédits de fonctionnement au titre du F N R S D T dans le cadre de la préparation de la mise en application des dispositions financières de la loi d’orientation et </w:t>
                        </w:r>
                        <w:r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de programme à projection quinquennale</w:t>
                        </w:r>
                        <w:r w:rsidRPr="001C475E"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 xml:space="preserve"> de la recherche</w:t>
                        </w:r>
                        <w:r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 xml:space="preserve"> (</w:t>
                        </w:r>
                        <w:r>
                          <w:rPr>
                            <w:rFonts w:ascii="Bookman Old Style" w:hAnsi="Bookman Old Style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</w:rPr>
                          <w:t>20</w:t>
                        </w:r>
                        <w:r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20</w:t>
                        </w:r>
                        <w:r w:rsidRPr="001C475E"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Bookman Old Style" w:hAnsi="Bookman Old Style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</w:rPr>
                          <w:t>20</w:t>
                        </w:r>
                        <w:r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23</w:t>
                        </w:r>
                        <w:r w:rsidRPr="001C475E">
                          <w:rPr>
                            <w:rFonts w:ascii="Bookman Old Style" w:hAnsi="Bookman Old Style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54D" w:rsidRPr="00540962" w:rsidRDefault="00215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465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54D" w:rsidRPr="00540962" w:rsidRDefault="0021554D" w:rsidP="00F47B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54D" w:rsidRPr="00BC1F3A" w:rsidRDefault="0021554D" w:rsidP="00FB41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192"/>
              <w:tblOverlap w:val="never"/>
              <w:tblW w:w="1838" w:type="dxa"/>
              <w:tblLayout w:type="fixed"/>
              <w:tblLook w:val="01E0" w:firstRow="1" w:lastRow="1" w:firstColumn="1" w:lastColumn="1" w:noHBand="0" w:noVBand="0"/>
            </w:tblPr>
            <w:tblGrid>
              <w:gridCol w:w="1397"/>
              <w:gridCol w:w="441"/>
            </w:tblGrid>
            <w:tr w:rsidR="0021554D" w:rsidRPr="00BC1F3A" w:rsidTr="001B353D">
              <w:trPr>
                <w:trHeight w:val="459"/>
              </w:trPr>
              <w:tc>
                <w:tcPr>
                  <w:tcW w:w="1397" w:type="dxa"/>
                  <w:vAlign w:val="center"/>
                </w:tcPr>
                <w:p w:rsidR="0021554D" w:rsidRPr="00BC1F3A" w:rsidRDefault="0021554D" w:rsidP="00FB411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21554D" w:rsidRPr="00BC1F3A" w:rsidRDefault="0021554D" w:rsidP="00BC1F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1554D" w:rsidRDefault="00215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554D" w:rsidRDefault="00215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554D" w:rsidRPr="00540962" w:rsidRDefault="00215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353D" w:rsidRPr="007A7787" w:rsidTr="00DE62DE">
        <w:trPr>
          <w:trHeight w:val="1476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1B353D" w:rsidRPr="00540962" w:rsidRDefault="001B353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Chapitre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1B353D" w:rsidRPr="00540962" w:rsidRDefault="001B353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53D" w:rsidRPr="00540962" w:rsidRDefault="001B353D" w:rsidP="00B6787A">
            <w:pPr>
              <w:ind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Intitule des postes de dépenses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B353D" w:rsidRPr="00540962" w:rsidRDefault="001B353D" w:rsidP="00FB41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Crédits demandés pour  2020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1B353D" w:rsidRPr="00540962" w:rsidRDefault="001B353D" w:rsidP="001B353D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demandés pour 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</w:tcBorders>
            <w:vAlign w:val="center"/>
          </w:tcPr>
          <w:p w:rsidR="001B353D" w:rsidRPr="00540962" w:rsidRDefault="001B353D" w:rsidP="001B353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Crédits demandés pour  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1B353D" w:rsidRDefault="001B353D" w:rsidP="001B353D">
            <w:pPr>
              <w:ind w:left="497"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Crédits</w:t>
            </w:r>
          </w:p>
          <w:p w:rsidR="001B353D" w:rsidRDefault="001B353D" w:rsidP="001B353D">
            <w:pPr>
              <w:ind w:left="497"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demandés pour</w:t>
            </w:r>
          </w:p>
          <w:p w:rsidR="001B353D" w:rsidRPr="007A7787" w:rsidRDefault="001B353D" w:rsidP="001B353D">
            <w:pPr>
              <w:ind w:left="497" w:hanging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353D" w:rsidRPr="007A7787" w:rsidRDefault="001B353D" w:rsidP="00B6787A">
            <w:pPr>
              <w:ind w:hanging="426"/>
              <w:jc w:val="center"/>
              <w:rPr>
                <w:rFonts w:ascii="Arial" w:hAnsi="Arial" w:cs="Arial"/>
                <w:b/>
                <w:bCs/>
              </w:rPr>
            </w:pPr>
            <w:r w:rsidRPr="007A7787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21554D" w:rsidRPr="009B424D" w:rsidTr="001B353D">
        <w:trPr>
          <w:trHeight w:val="182"/>
        </w:trPr>
        <w:tc>
          <w:tcPr>
            <w:tcW w:w="648" w:type="dxa"/>
            <w:vMerge w:val="restart"/>
            <w:shd w:val="clear" w:color="auto" w:fill="FFFFFF"/>
            <w:noWrap/>
            <w:vAlign w:val="center"/>
          </w:tcPr>
          <w:p w:rsidR="0021554D" w:rsidRPr="00052CC8" w:rsidRDefault="0021554D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21554D" w:rsidRPr="00473DEA" w:rsidRDefault="0021554D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DE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276" w:type="dxa"/>
            <w:gridSpan w:val="3"/>
            <w:shd w:val="clear" w:color="auto" w:fill="E6E6E6"/>
          </w:tcPr>
          <w:p w:rsidR="0021554D" w:rsidRDefault="0021554D" w:rsidP="00960D1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385" w:type="dxa"/>
            <w:gridSpan w:val="12"/>
            <w:shd w:val="clear" w:color="auto" w:fill="E6E6E6"/>
            <w:vAlign w:val="center"/>
          </w:tcPr>
          <w:p w:rsidR="0021554D" w:rsidRPr="009B424D" w:rsidRDefault="0021554D" w:rsidP="00960D1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REMBOURSEMEN T    D</w:t>
            </w:r>
            <w:r w:rsidRPr="009B424D">
              <w:rPr>
                <w:rFonts w:ascii="Arial" w:hAnsi="Arial" w:cs="Arial"/>
                <w:b/>
                <w:bCs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   FRAI</w:t>
            </w:r>
            <w:r w:rsidRPr="009B424D">
              <w:rPr>
                <w:rFonts w:ascii="Arial" w:hAnsi="Arial" w:cs="Arial"/>
                <w:b/>
                <w:bCs/>
                <w:lang w:val="en-GB"/>
              </w:rPr>
              <w:t>S</w:t>
            </w:r>
          </w:p>
        </w:tc>
      </w:tr>
      <w:tr w:rsidR="0021554D" w:rsidRPr="00FB5A3F" w:rsidTr="00DE62DE">
        <w:trPr>
          <w:trHeight w:val="338"/>
        </w:trPr>
        <w:tc>
          <w:tcPr>
            <w:tcW w:w="648" w:type="dxa"/>
            <w:vMerge/>
            <w:shd w:val="clear" w:color="auto" w:fill="auto"/>
            <w:noWrap/>
            <w:vAlign w:val="center"/>
          </w:tcPr>
          <w:p w:rsidR="0021554D" w:rsidRPr="009B424D" w:rsidRDefault="0021554D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21554D" w:rsidRPr="00540962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1. 1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0E678F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Frais de mission et de déplacement en Algérie lies aux</w:t>
            </w:r>
          </w:p>
          <w:p w:rsidR="0021554D" w:rsidRPr="000C4879" w:rsidRDefault="0021554D" w:rsidP="000E678F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sz w:val="20"/>
                <w:szCs w:val="20"/>
              </w:rPr>
              <w:t>activités de développement de la recherche</w:t>
            </w:r>
            <w:r>
              <w:rPr>
                <w:rFonts w:ascii="Tahoma" w:eastAsia="Times-Roman" w:hAnsi="Tahoma" w:cs="Tahoma"/>
                <w:sz w:val="20"/>
                <w:szCs w:val="20"/>
              </w:rPr>
              <w:t> 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FB5A3F" w:rsidRDefault="0021554D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528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21554D" w:rsidRPr="00540962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1. 2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0E678F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Frais de mission et de déplacement a l'étranger lies</w:t>
            </w:r>
          </w:p>
          <w:p w:rsidR="0021554D" w:rsidRPr="000C4879" w:rsidRDefault="0021554D" w:rsidP="000E678F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sz w:val="20"/>
                <w:szCs w:val="20"/>
              </w:rPr>
              <w:t>aux activités de développement de la recherche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bottom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bottom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183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21554D" w:rsidRPr="00540962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54096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5060" w:type="dxa"/>
            <w:gridSpan w:val="5"/>
            <w:shd w:val="clear" w:color="auto" w:fill="auto"/>
            <w:noWrap/>
            <w:vAlign w:val="center"/>
          </w:tcPr>
          <w:p w:rsidR="0021554D" w:rsidRPr="000C4879" w:rsidRDefault="0021554D" w:rsidP="000E678F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Rencontres scientifiques liées au développement de</w:t>
            </w:r>
          </w:p>
          <w:p w:rsidR="0021554D" w:rsidRPr="000C4879" w:rsidRDefault="0021554D" w:rsidP="000E678F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sz w:val="20"/>
                <w:szCs w:val="20"/>
              </w:rPr>
              <w:t>la recherche (frais d'organisation, frais d'hébergement et de</w:t>
            </w:r>
          </w:p>
          <w:p w:rsidR="0021554D" w:rsidRPr="000C4879" w:rsidRDefault="0021554D" w:rsidP="000E678F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sz w:val="20"/>
                <w:szCs w:val="20"/>
              </w:rPr>
              <w:t>restauration et frais de transport)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124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21554D" w:rsidRPr="00540962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5409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0" w:type="dxa"/>
            <w:gridSpan w:val="5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Honoraires des enquêteurs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124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21554D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060" w:type="dxa"/>
            <w:gridSpan w:val="5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Honoraires des guides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131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21554D" w:rsidRPr="00540962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9476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Honoraires des experts et consultants</w:t>
            </w:r>
            <w:r>
              <w:rPr>
                <w:rFonts w:ascii="Tahoma" w:eastAsia="Times-Roman" w:hAnsi="Tahoma" w:cs="Tahoma"/>
                <w:sz w:val="20"/>
                <w:szCs w:val="20"/>
              </w:rPr>
              <w:t> 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99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21554D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960D1C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Frais d'études, de travaux et de prestations réalisées</w:t>
            </w:r>
          </w:p>
          <w:p w:rsidR="0021554D" w:rsidRPr="000C4879" w:rsidRDefault="0021554D" w:rsidP="00960D1C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sz w:val="20"/>
                <w:szCs w:val="20"/>
              </w:rPr>
              <w:t>pour le compte de l'entité de recherche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75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21554D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960D1C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Frais d'inscription et de participation aux colloques et</w:t>
            </w:r>
          </w:p>
          <w:p w:rsidR="0021554D" w:rsidRPr="000C4879" w:rsidRDefault="0021554D" w:rsidP="00960D1C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sz w:val="20"/>
                <w:szCs w:val="20"/>
              </w:rPr>
              <w:t>séminaires scientifiques en Algérien et a l'étranger 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136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21554D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960D1C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Frais de déplacement et de prise en charge des</w:t>
            </w:r>
          </w:p>
          <w:p w:rsidR="0021554D" w:rsidRPr="000C4879" w:rsidRDefault="0021554D" w:rsidP="00960D1C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sz w:val="20"/>
                <w:szCs w:val="20"/>
              </w:rPr>
              <w:t>doctorants en Algérie 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540962" w:rsidTr="00DE62DE">
        <w:trPr>
          <w:trHeight w:val="225"/>
        </w:trPr>
        <w:tc>
          <w:tcPr>
            <w:tcW w:w="6199" w:type="dxa"/>
            <w:gridSpan w:val="7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1554D" w:rsidRPr="009B424D" w:rsidTr="001B353D">
        <w:trPr>
          <w:trHeight w:val="166"/>
        </w:trPr>
        <w:tc>
          <w:tcPr>
            <w:tcW w:w="648" w:type="dxa"/>
            <w:vMerge w:val="restart"/>
            <w:shd w:val="clear" w:color="auto" w:fill="FFFFFF"/>
            <w:noWrap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3"/>
            <w:shd w:val="clear" w:color="auto" w:fill="E6E6E6"/>
          </w:tcPr>
          <w:p w:rsidR="0021554D" w:rsidRPr="000C4879" w:rsidRDefault="0021554D" w:rsidP="00B6787A">
            <w:pPr>
              <w:jc w:val="center"/>
              <w:rPr>
                <w:rFonts w:ascii="Arial" w:eastAsia="Times-Bold" w:hAnsi="Arial" w:cs="Arial"/>
                <w:b/>
                <w:bCs/>
                <w:color w:val="231F20"/>
              </w:rPr>
            </w:pPr>
          </w:p>
        </w:tc>
        <w:tc>
          <w:tcPr>
            <w:tcW w:w="12385" w:type="dxa"/>
            <w:gridSpan w:val="12"/>
            <w:shd w:val="clear" w:color="auto" w:fill="E6E6E6"/>
            <w:vAlign w:val="center"/>
          </w:tcPr>
          <w:p w:rsidR="0021554D" w:rsidRPr="000C4879" w:rsidRDefault="0021554D" w:rsidP="00B6787A">
            <w:pPr>
              <w:jc w:val="center"/>
              <w:rPr>
                <w:rFonts w:ascii="Arial" w:hAnsi="Arial" w:cs="Arial"/>
                <w:lang w:val="en-GB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>Fournitures</w:t>
            </w:r>
          </w:p>
        </w:tc>
      </w:tr>
      <w:tr w:rsidR="0021554D" w:rsidRPr="00FB5A3F" w:rsidTr="00DE62DE">
        <w:trPr>
          <w:trHeight w:val="230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9B424D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409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Produits chimiques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338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409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Produits consommables (y compris consommable</w:t>
            </w:r>
          </w:p>
          <w:p w:rsidR="0021554D" w:rsidRPr="000C4879" w:rsidRDefault="0021554D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informatique)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334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409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Composants électroniques, mécaniques et</w:t>
            </w:r>
          </w:p>
          <w:p w:rsidR="0021554D" w:rsidRPr="000C4879" w:rsidRDefault="0021554D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audiovisuels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112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409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Papeterie et fournitures de bureau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56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Périodiques 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99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Documentation et ouvrages de recherche 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99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Fournitures des besoins de laboratoires (animaux,</w:t>
            </w:r>
          </w:p>
          <w:p w:rsidR="0021554D" w:rsidRPr="000C4879" w:rsidRDefault="0021554D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plantes, etc. ) 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112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Matériels, instruments et petits outillages</w:t>
            </w:r>
          </w:p>
          <w:p w:rsidR="0021554D" w:rsidRPr="000C4879" w:rsidRDefault="0021554D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scientifiques 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DE62DE">
        <w:trPr>
          <w:trHeight w:val="112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Approvisionnement en gaz spécifique au laboratoire.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9" w:type="dxa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540962" w:rsidTr="00DE62DE">
        <w:trPr>
          <w:trHeight w:val="120"/>
        </w:trPr>
        <w:tc>
          <w:tcPr>
            <w:tcW w:w="6199" w:type="dxa"/>
            <w:gridSpan w:val="7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1554D" w:rsidRPr="009B424D" w:rsidTr="001B353D">
        <w:trPr>
          <w:trHeight w:val="146"/>
        </w:trPr>
        <w:tc>
          <w:tcPr>
            <w:tcW w:w="648" w:type="dxa"/>
            <w:vMerge w:val="restart"/>
            <w:shd w:val="clear" w:color="auto" w:fill="FFFFFF"/>
            <w:noWrap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3"/>
            <w:shd w:val="clear" w:color="auto" w:fill="E6E6E6"/>
          </w:tcPr>
          <w:p w:rsidR="0021554D" w:rsidRPr="000C4879" w:rsidRDefault="0021554D" w:rsidP="00B6787A">
            <w:pPr>
              <w:jc w:val="center"/>
              <w:rPr>
                <w:rFonts w:ascii="Arial" w:eastAsia="Times-Bold" w:hAnsi="Arial" w:cs="Arial"/>
                <w:b/>
                <w:bCs/>
                <w:color w:val="231F20"/>
              </w:rPr>
            </w:pPr>
          </w:p>
        </w:tc>
        <w:tc>
          <w:tcPr>
            <w:tcW w:w="12385" w:type="dxa"/>
            <w:gridSpan w:val="12"/>
            <w:shd w:val="clear" w:color="auto" w:fill="E6E6E6"/>
            <w:vAlign w:val="center"/>
          </w:tcPr>
          <w:p w:rsidR="0021554D" w:rsidRPr="000C4879" w:rsidRDefault="0021554D" w:rsidP="00B6787A">
            <w:pPr>
              <w:jc w:val="center"/>
              <w:rPr>
                <w:rFonts w:ascii="Arial" w:hAnsi="Arial" w:cs="Arial"/>
                <w:lang w:val="en-GB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>Charges annexes</w:t>
            </w:r>
          </w:p>
        </w:tc>
      </w:tr>
      <w:tr w:rsidR="0021554D" w:rsidRPr="00FB5A3F" w:rsidTr="001B353D">
        <w:trPr>
          <w:trHeight w:val="170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9B424D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Impression et édition des documents scientifiques et</w:t>
            </w:r>
          </w:p>
          <w:p w:rsidR="0021554D" w:rsidRPr="000C4879" w:rsidRDefault="0021554D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Techniques 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1B353D">
        <w:trPr>
          <w:trHeight w:val="264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PTT (fax, internet, messagerie express, frais</w:t>
            </w:r>
          </w:p>
          <w:p w:rsidR="0021554D" w:rsidRPr="000C4879" w:rsidRDefault="0021554D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d'installation de réseau téléphonique) et affranchissement</w:t>
            </w:r>
          </w:p>
          <w:p w:rsidR="0021554D" w:rsidRPr="000C4879" w:rsidRDefault="0021554D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postal 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1B353D">
        <w:trPr>
          <w:trHeight w:val="178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Autres frais (impôt et taxes, droits de douane, frais</w:t>
            </w:r>
          </w:p>
          <w:p w:rsidR="0021554D" w:rsidRPr="000C4879" w:rsidRDefault="0021554D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financiers, frais de transit et frais d'assurances)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1B353D">
        <w:trPr>
          <w:trHeight w:val="106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transport d'équipements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1B353D">
        <w:trPr>
          <w:trHeight w:val="106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Banque de données (acquisition et abonnement)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1B353D">
        <w:trPr>
          <w:trHeight w:val="106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traduction des documents scientifiques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1B353D">
        <w:trPr>
          <w:trHeight w:val="112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publicité et publications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FB5A3F" w:rsidTr="001B353D">
        <w:trPr>
          <w:trHeight w:val="128"/>
        </w:trPr>
        <w:tc>
          <w:tcPr>
            <w:tcW w:w="648" w:type="dxa"/>
            <w:vMerge/>
            <w:vAlign w:val="center"/>
          </w:tcPr>
          <w:p w:rsidR="0021554D" w:rsidRPr="00540962" w:rsidRDefault="0021554D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Conception, réalisation et maintenance de site web.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540962" w:rsidTr="001B353D">
        <w:trPr>
          <w:trHeight w:val="173"/>
        </w:trPr>
        <w:tc>
          <w:tcPr>
            <w:tcW w:w="6199" w:type="dxa"/>
            <w:gridSpan w:val="7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1554D" w:rsidRPr="009B424D" w:rsidTr="001B353D">
        <w:trPr>
          <w:trHeight w:val="352"/>
        </w:trPr>
        <w:tc>
          <w:tcPr>
            <w:tcW w:w="648" w:type="dxa"/>
            <w:vMerge w:val="restart"/>
            <w:shd w:val="clear" w:color="auto" w:fill="FFFFFF"/>
            <w:noWrap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3"/>
            <w:shd w:val="clear" w:color="auto" w:fill="E6E6E6"/>
          </w:tcPr>
          <w:p w:rsidR="0021554D" w:rsidRPr="000C4879" w:rsidRDefault="0021554D" w:rsidP="00B6787A">
            <w:pPr>
              <w:jc w:val="center"/>
              <w:rPr>
                <w:rFonts w:ascii="Arial" w:eastAsia="Times-Bold" w:hAnsi="Arial" w:cs="Arial"/>
                <w:b/>
                <w:bCs/>
                <w:color w:val="231F20"/>
              </w:rPr>
            </w:pPr>
          </w:p>
        </w:tc>
        <w:tc>
          <w:tcPr>
            <w:tcW w:w="12385" w:type="dxa"/>
            <w:gridSpan w:val="12"/>
            <w:shd w:val="clear" w:color="auto" w:fill="E6E6E6"/>
            <w:vAlign w:val="center"/>
          </w:tcPr>
          <w:p w:rsidR="0021554D" w:rsidRPr="000C4879" w:rsidRDefault="0021554D" w:rsidP="00B6787A">
            <w:pPr>
              <w:jc w:val="center"/>
              <w:rPr>
                <w:rFonts w:ascii="Arial" w:hAnsi="Arial" w:cs="Arial"/>
                <w:lang w:val="en-GB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>Parc automobile</w:t>
            </w:r>
          </w:p>
        </w:tc>
      </w:tr>
      <w:tr w:rsidR="0021554D" w:rsidRPr="00FB5A3F" w:rsidTr="001B353D">
        <w:trPr>
          <w:trHeight w:val="173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9B424D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5409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Location de véhicules et engins pour les travaux de</w:t>
            </w:r>
          </w:p>
          <w:p w:rsidR="0021554D" w:rsidRPr="000C4879" w:rsidRDefault="0021554D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recherche a réaliser sur terrain.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FB5A3F" w:rsidRDefault="0021554D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54D" w:rsidRPr="00540962" w:rsidTr="001B353D">
        <w:trPr>
          <w:trHeight w:val="336"/>
        </w:trPr>
        <w:tc>
          <w:tcPr>
            <w:tcW w:w="6199" w:type="dxa"/>
            <w:gridSpan w:val="7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1554D" w:rsidRPr="008B285D" w:rsidTr="001B353D">
        <w:trPr>
          <w:trHeight w:val="444"/>
        </w:trPr>
        <w:tc>
          <w:tcPr>
            <w:tcW w:w="648" w:type="dxa"/>
            <w:vMerge w:val="restart"/>
            <w:shd w:val="clear" w:color="auto" w:fill="FFFFFF"/>
            <w:noWrap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2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276" w:type="dxa"/>
            <w:gridSpan w:val="3"/>
            <w:shd w:val="clear" w:color="auto" w:fill="D9D9D9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jc w:val="center"/>
              <w:rPr>
                <w:rFonts w:ascii="Arial" w:eastAsia="Times-Bold" w:hAnsi="Arial" w:cs="Arial"/>
                <w:b/>
                <w:bCs/>
                <w:color w:val="231F20"/>
              </w:rPr>
            </w:pPr>
          </w:p>
        </w:tc>
        <w:tc>
          <w:tcPr>
            <w:tcW w:w="12385" w:type="dxa"/>
            <w:gridSpan w:val="12"/>
            <w:shd w:val="clear" w:color="auto" w:fill="D9D9D9"/>
            <w:vAlign w:val="center"/>
          </w:tcPr>
          <w:p w:rsidR="0021554D" w:rsidRPr="000C4879" w:rsidRDefault="0021554D" w:rsidP="00A73778">
            <w:pPr>
              <w:autoSpaceDE w:val="0"/>
              <w:autoSpaceDN w:val="0"/>
              <w:adjustRightInd w:val="0"/>
              <w:jc w:val="center"/>
              <w:rPr>
                <w:rFonts w:ascii="Arial" w:eastAsia="Times-Bold" w:hAnsi="Arial" w:cs="Arial"/>
                <w:b/>
                <w:bCs/>
                <w:color w:val="231F20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>Frais de valorisation et de développement</w:t>
            </w:r>
          </w:p>
          <w:p w:rsidR="0021554D" w:rsidRPr="000C4879" w:rsidRDefault="0021554D" w:rsidP="00A73778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>technologique</w:t>
            </w:r>
          </w:p>
        </w:tc>
      </w:tr>
      <w:tr w:rsidR="0021554D" w:rsidRPr="00540962" w:rsidTr="001B353D">
        <w:trPr>
          <w:trHeight w:val="132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9B424D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5409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d'accompagnement des porteurs de projets de</w:t>
            </w:r>
          </w:p>
          <w:p w:rsidR="0021554D" w:rsidRPr="000C4879" w:rsidRDefault="0021554D" w:rsidP="00BE1D13">
            <w:pPr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recherche en Algérie 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299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9B424D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propriété intellectuelle servis au profit des</w:t>
            </w:r>
          </w:p>
          <w:p w:rsidR="0021554D" w:rsidRPr="000C4879" w:rsidRDefault="0021554D" w:rsidP="00BE1D13">
            <w:pPr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institutions homologuées en Algérie et a l'étrange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r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93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F35916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conception et de définition du projet a mettre</w:t>
            </w:r>
          </w:p>
          <w:p w:rsidR="0021554D" w:rsidRPr="000C4879" w:rsidRDefault="0021554D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en valeur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150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9B424D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d'évaluation et de faisabilité du projet</w:t>
            </w:r>
          </w:p>
          <w:p w:rsidR="0021554D" w:rsidRPr="000C4879" w:rsidRDefault="0021554D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valorisable (maturation du projet = plan d'affaire) 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168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BE1D13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d'expérimentation et de développement des</w:t>
            </w:r>
          </w:p>
          <w:p w:rsidR="0021554D" w:rsidRPr="000C4879" w:rsidRDefault="0021554D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produits a mettre en valeur 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131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BE1D13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d'incubation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150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9B424D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service a l'innovation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150"/>
        </w:trPr>
        <w:tc>
          <w:tcPr>
            <w:tcW w:w="648" w:type="dxa"/>
            <w:vMerge/>
            <w:shd w:val="clear" w:color="auto" w:fill="auto"/>
            <w:noWrap/>
            <w:vAlign w:val="bottom"/>
          </w:tcPr>
          <w:p w:rsidR="0021554D" w:rsidRPr="00BE1D13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21554D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1554D" w:rsidRPr="000C4879" w:rsidRDefault="0021554D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conception et de réalisation de prototypes,</w:t>
            </w:r>
          </w:p>
          <w:p w:rsidR="0021554D" w:rsidRPr="000C4879" w:rsidRDefault="0021554D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maquettes, préséries, installations pilotes et démonstrations.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0C4879" w:rsidRDefault="0021554D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0C4879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330"/>
        </w:trPr>
        <w:tc>
          <w:tcPr>
            <w:tcW w:w="6199" w:type="dxa"/>
            <w:gridSpan w:val="7"/>
            <w:shd w:val="clear" w:color="auto" w:fill="auto"/>
            <w:noWrap/>
            <w:vAlign w:val="center"/>
          </w:tcPr>
          <w:p w:rsidR="0021554D" w:rsidRPr="00FB5A3F" w:rsidRDefault="0021554D" w:rsidP="00B6787A">
            <w:pPr>
              <w:jc w:val="center"/>
              <w:rPr>
                <w:rFonts w:ascii="Wingdings" w:hAnsi="Wingdings" w:cs="Arial"/>
                <w:sz w:val="18"/>
                <w:szCs w:val="18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54D" w:rsidRPr="00540962" w:rsidTr="001B353D">
        <w:trPr>
          <w:trHeight w:val="420"/>
        </w:trPr>
        <w:tc>
          <w:tcPr>
            <w:tcW w:w="6199" w:type="dxa"/>
            <w:gridSpan w:val="7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TOTAL FONCTIONNEMENT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1554D" w:rsidRPr="00540962" w:rsidRDefault="0021554D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bottom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bottom"/>
          </w:tcPr>
          <w:p w:rsidR="0021554D" w:rsidRPr="00540962" w:rsidRDefault="0021554D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0B24" w:rsidRPr="003063DD" w:rsidRDefault="002F0B24" w:rsidP="002F0B24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z w:val="30"/>
          <w:szCs w:val="30"/>
          <w:lang w:eastAsia="ar-SA"/>
        </w:rPr>
      </w:pPr>
      <w:r w:rsidRPr="003063DD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D. Equipements existants</w:t>
      </w:r>
      <w:r w:rsidR="00892A37" w:rsidRPr="003063DD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 au laboratoire.</w:t>
      </w:r>
    </w:p>
    <w:p w:rsidR="002F0B24" w:rsidRPr="003063DD" w:rsidRDefault="002F0B24" w:rsidP="00D06C65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z w:val="30"/>
          <w:szCs w:val="3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5795"/>
        <w:gridCol w:w="1718"/>
        <w:gridCol w:w="3063"/>
        <w:gridCol w:w="1592"/>
        <w:gridCol w:w="2425"/>
      </w:tblGrid>
      <w:tr w:rsidR="002F0B24" w:rsidRPr="00BC1F3A">
        <w:tc>
          <w:tcPr>
            <w:tcW w:w="828" w:type="dxa"/>
          </w:tcPr>
          <w:p w:rsidR="002F0B24" w:rsidRPr="003063DD" w:rsidRDefault="004051B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N°</w:t>
            </w:r>
          </w:p>
        </w:tc>
        <w:tc>
          <w:tcPr>
            <w:tcW w:w="6300" w:type="dxa"/>
          </w:tcPr>
          <w:p w:rsidR="002F0B24" w:rsidRPr="003063DD" w:rsidRDefault="00FA48A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Marque</w:t>
            </w:r>
            <w:r w:rsidR="002F0B24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de L’équipement</w:t>
            </w: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et </w:t>
            </w:r>
            <w:r w:rsidR="002F0B24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Principales caractéristiques techniques</w:t>
            </w:r>
          </w:p>
        </w:tc>
        <w:tc>
          <w:tcPr>
            <w:tcW w:w="1620" w:type="dxa"/>
          </w:tcPr>
          <w:p w:rsidR="002F0B24" w:rsidRPr="003063DD" w:rsidRDefault="00FA48A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Date d’acquisition</w:t>
            </w:r>
          </w:p>
        </w:tc>
        <w:tc>
          <w:tcPr>
            <w:tcW w:w="3235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  <w:t>Etat de l’équipement</w:t>
            </w:r>
          </w:p>
          <w:p w:rsidR="004051B0" w:rsidRPr="003063DD" w:rsidRDefault="004051B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  <w:t xml:space="preserve">(fonctionnel, en panne, </w:t>
            </w:r>
            <w:r w:rsidRPr="003063DD"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  <w:lastRenderedPageBreak/>
              <w:t>réparable ou non)</w:t>
            </w:r>
          </w:p>
        </w:tc>
        <w:tc>
          <w:tcPr>
            <w:tcW w:w="725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  <w:lastRenderedPageBreak/>
              <w:t>Tau</w:t>
            </w:r>
            <w:r w:rsidR="00FA48A0" w:rsidRPr="003063DD"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  <w:t>x</w:t>
            </w:r>
            <w:r w:rsidRPr="003063DD"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  <w:t xml:space="preserve"> d’utilisation</w:t>
            </w:r>
          </w:p>
        </w:tc>
        <w:tc>
          <w:tcPr>
            <w:tcW w:w="2520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Coût d’acquisition</w:t>
            </w:r>
            <w:r w:rsidR="00EB6AE5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en DA</w:t>
            </w:r>
          </w:p>
        </w:tc>
      </w:tr>
      <w:tr w:rsidR="002F0B24" w:rsidRPr="00BC1F3A">
        <w:trPr>
          <w:trHeight w:val="861"/>
        </w:trPr>
        <w:tc>
          <w:tcPr>
            <w:tcW w:w="828" w:type="dxa"/>
            <w:textDirection w:val="btLr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6300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  <w:p w:rsidR="004051B0" w:rsidRPr="003063DD" w:rsidRDefault="004051B0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  <w:p w:rsidR="004051B0" w:rsidRPr="003063DD" w:rsidRDefault="004051B0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235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725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</w:tbl>
    <w:p w:rsidR="002F0B24" w:rsidRPr="00DE62DE" w:rsidRDefault="002F0B24" w:rsidP="000564C3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color w:val="FF6600"/>
          <w:sz w:val="22"/>
          <w:szCs w:val="22"/>
          <w:lang w:eastAsia="ar-SA"/>
        </w:rPr>
      </w:pPr>
    </w:p>
    <w:p w:rsidR="00942642" w:rsidRPr="003063DD" w:rsidRDefault="00EB6AE5" w:rsidP="000564C3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</w:pPr>
      <w:r w:rsidRPr="003063DD"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  <w:t>E</w:t>
      </w:r>
      <w:r w:rsidR="00074EB5" w:rsidRPr="003063DD"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  <w:t xml:space="preserve">- </w:t>
      </w:r>
      <w:r w:rsidR="000564C3" w:rsidRPr="003063DD"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  <w:t>Complément</w:t>
      </w:r>
      <w:r w:rsidR="00942642" w:rsidRPr="003063DD"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  <w:t xml:space="preserve"> des équipements </w:t>
      </w:r>
      <w:r w:rsidR="00D06C65" w:rsidRPr="003063DD"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  <w:t>et accessoires</w:t>
      </w:r>
      <w:r w:rsidR="002449D9" w:rsidRPr="003063DD"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  <w:t xml:space="preserve"> scientifiques et</w:t>
      </w:r>
      <w:r w:rsidR="00203A8F" w:rsidRPr="003063DD"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  <w:t>/ ou</w:t>
      </w:r>
      <w:r w:rsidR="002449D9" w:rsidRPr="003063DD"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  <w:t xml:space="preserve"> informatiques</w:t>
      </w:r>
      <w:r w:rsidR="00942642" w:rsidRPr="003063DD">
        <w:rPr>
          <w:rFonts w:ascii="Baskerville Old Face" w:hAnsi="Baskerville Old Face" w:cs="Tahoma"/>
          <w:b/>
          <w:bCs/>
          <w:color w:val="FF6600"/>
          <w:sz w:val="30"/>
          <w:szCs w:val="30"/>
          <w:lang w:eastAsia="ar-SA"/>
        </w:rPr>
        <w:t>à acquérir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1620"/>
        <w:gridCol w:w="3960"/>
        <w:gridCol w:w="2520"/>
      </w:tblGrid>
      <w:tr w:rsidR="006674F8" w:rsidRPr="00BC1F3A">
        <w:tc>
          <w:tcPr>
            <w:tcW w:w="828" w:type="dxa"/>
          </w:tcPr>
          <w:p w:rsidR="006674F8" w:rsidRPr="003063DD" w:rsidRDefault="006674F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6300" w:type="dxa"/>
          </w:tcPr>
          <w:p w:rsidR="006674F8" w:rsidRPr="003063DD" w:rsidRDefault="006674F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Désignation de L’équipement</w:t>
            </w:r>
            <w:r w:rsidR="00066F66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et </w:t>
            </w:r>
            <w:r w:rsidR="00D72DA8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Principales caractéristiques techniques</w:t>
            </w:r>
          </w:p>
        </w:tc>
        <w:tc>
          <w:tcPr>
            <w:tcW w:w="1620" w:type="dxa"/>
          </w:tcPr>
          <w:p w:rsidR="006674F8" w:rsidRPr="003063DD" w:rsidRDefault="006674F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Nombre</w:t>
            </w:r>
          </w:p>
        </w:tc>
        <w:tc>
          <w:tcPr>
            <w:tcW w:w="3960" w:type="dxa"/>
          </w:tcPr>
          <w:p w:rsidR="006674F8" w:rsidRPr="003063DD" w:rsidRDefault="00D72DA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color w:val="FF0000"/>
                <w:sz w:val="30"/>
                <w:szCs w:val="30"/>
                <w:lang w:eastAsia="ar-SA"/>
              </w:rPr>
              <w:t>Destiné à réaliser</w:t>
            </w:r>
          </w:p>
        </w:tc>
        <w:tc>
          <w:tcPr>
            <w:tcW w:w="2520" w:type="dxa"/>
          </w:tcPr>
          <w:p w:rsidR="006674F8" w:rsidRPr="003063DD" w:rsidRDefault="006674F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Coût estimé en DA </w:t>
            </w:r>
            <w:r w:rsidRPr="003063DD">
              <w:rPr>
                <w:rFonts w:ascii="Baskerville Old Face" w:hAnsi="Baskerville Old Face" w:cs="Tahoma"/>
                <w:sz w:val="30"/>
                <w:szCs w:val="30"/>
                <w:lang w:eastAsia="ar-SA"/>
              </w:rPr>
              <w:t>*</w:t>
            </w:r>
          </w:p>
        </w:tc>
      </w:tr>
      <w:tr w:rsidR="008743DD" w:rsidRPr="00BC1F3A">
        <w:trPr>
          <w:trHeight w:val="861"/>
        </w:trPr>
        <w:tc>
          <w:tcPr>
            <w:tcW w:w="828" w:type="dxa"/>
            <w:textDirection w:val="btLr"/>
          </w:tcPr>
          <w:p w:rsidR="008743DD" w:rsidRPr="003063DD" w:rsidRDefault="00FB4114" w:rsidP="00F2047F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2020</w:t>
            </w:r>
          </w:p>
        </w:tc>
        <w:tc>
          <w:tcPr>
            <w:tcW w:w="630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96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  <w:tr w:rsidR="00692CE4" w:rsidRPr="00BC1F3A">
        <w:trPr>
          <w:trHeight w:val="1058"/>
        </w:trPr>
        <w:tc>
          <w:tcPr>
            <w:tcW w:w="828" w:type="dxa"/>
            <w:textDirection w:val="btLr"/>
          </w:tcPr>
          <w:p w:rsidR="00692CE4" w:rsidRPr="003063DD" w:rsidRDefault="00E35303" w:rsidP="0096382B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20</w:t>
            </w:r>
            <w:r w:rsidR="00FB4114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21</w:t>
            </w:r>
          </w:p>
        </w:tc>
        <w:tc>
          <w:tcPr>
            <w:tcW w:w="6300" w:type="dxa"/>
          </w:tcPr>
          <w:p w:rsidR="00692CE4" w:rsidRPr="003063DD" w:rsidRDefault="00692CE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692CE4" w:rsidRPr="003063DD" w:rsidRDefault="00692CE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960" w:type="dxa"/>
          </w:tcPr>
          <w:p w:rsidR="00692CE4" w:rsidRPr="003063DD" w:rsidRDefault="00692CE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692CE4" w:rsidRPr="003063DD" w:rsidRDefault="00692CE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  <w:tr w:rsidR="008743DD" w:rsidRPr="00BC1F3A">
        <w:trPr>
          <w:trHeight w:val="956"/>
        </w:trPr>
        <w:tc>
          <w:tcPr>
            <w:tcW w:w="828" w:type="dxa"/>
            <w:textDirection w:val="btLr"/>
          </w:tcPr>
          <w:p w:rsidR="008743DD" w:rsidRPr="003063DD" w:rsidRDefault="00E35303" w:rsidP="0096382B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20</w:t>
            </w:r>
            <w:r w:rsidR="0096382B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</w:t>
            </w:r>
            <w:r w:rsidR="00FB4114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</w:t>
            </w:r>
          </w:p>
        </w:tc>
        <w:tc>
          <w:tcPr>
            <w:tcW w:w="630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96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  <w:tr w:rsidR="00696C71" w:rsidRPr="00BC1F3A">
        <w:trPr>
          <w:trHeight w:val="956"/>
        </w:trPr>
        <w:tc>
          <w:tcPr>
            <w:tcW w:w="828" w:type="dxa"/>
            <w:textDirection w:val="btLr"/>
          </w:tcPr>
          <w:p w:rsidR="00696C71" w:rsidRPr="003063DD" w:rsidRDefault="00696C71" w:rsidP="0096382B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2023</w:t>
            </w:r>
          </w:p>
        </w:tc>
        <w:tc>
          <w:tcPr>
            <w:tcW w:w="6300" w:type="dxa"/>
          </w:tcPr>
          <w:p w:rsidR="00696C71" w:rsidRPr="003063DD" w:rsidRDefault="00696C71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696C71" w:rsidRPr="003063DD" w:rsidRDefault="00696C7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960" w:type="dxa"/>
          </w:tcPr>
          <w:p w:rsidR="00696C71" w:rsidRPr="003063DD" w:rsidRDefault="00696C7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696C71" w:rsidRPr="003063DD" w:rsidRDefault="00696C7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</w:tbl>
    <w:p w:rsidR="00942642" w:rsidRPr="003063DD" w:rsidRDefault="006674F8" w:rsidP="00657AF1">
      <w:pPr>
        <w:numPr>
          <w:ilvl w:val="0"/>
          <w:numId w:val="14"/>
        </w:numPr>
        <w:tabs>
          <w:tab w:val="left" w:pos="420"/>
        </w:tabs>
        <w:suppressAutoHyphens/>
        <w:spacing w:before="120"/>
        <w:rPr>
          <w:rFonts w:ascii="Baskerville Old Face" w:hAnsi="Baskerville Old Face" w:cs="Tahoma"/>
          <w:lang w:eastAsia="ar-SA"/>
        </w:rPr>
      </w:pPr>
      <w:r w:rsidRPr="003063DD">
        <w:rPr>
          <w:rFonts w:ascii="Baskerville Old Face" w:hAnsi="Baskerville Old Face" w:cs="Tahoma"/>
          <w:lang w:eastAsia="ar-SA"/>
        </w:rPr>
        <w:t>Joindre facture proforma si possible</w:t>
      </w:r>
      <w:r w:rsidR="00657AF1" w:rsidRPr="003063DD">
        <w:rPr>
          <w:rFonts w:ascii="Baskerville Old Face" w:hAnsi="Baskerville Old Face" w:cs="Tahoma"/>
          <w:lang w:eastAsia="ar-SA"/>
        </w:rPr>
        <w:t>.</w:t>
      </w:r>
    </w:p>
    <w:p w:rsidR="00657AF1" w:rsidRPr="003063DD" w:rsidRDefault="00657AF1" w:rsidP="00657AF1">
      <w:pPr>
        <w:tabs>
          <w:tab w:val="left" w:pos="420"/>
        </w:tabs>
        <w:suppressAutoHyphens/>
        <w:spacing w:before="120"/>
        <w:rPr>
          <w:rFonts w:ascii="Verdana" w:hAnsi="Verdana" w:cs="Tahoma"/>
          <w:b/>
          <w:bCs/>
          <w:lang w:eastAsia="ar-SA"/>
        </w:rPr>
      </w:pPr>
      <w:r w:rsidRPr="003063DD">
        <w:rPr>
          <w:rFonts w:ascii="Verdana" w:hAnsi="Verdana" w:cs="Tahoma"/>
          <w:b/>
          <w:bCs/>
          <w:lang w:eastAsia="ar-SA"/>
        </w:rPr>
        <w:t xml:space="preserve">F-  </w:t>
      </w:r>
      <w:r w:rsidRPr="00657AF1">
        <w:rPr>
          <w:rFonts w:ascii="Verdana" w:hAnsi="Verdana" w:cs="Tahoma"/>
          <w:b/>
          <w:bCs/>
        </w:rPr>
        <w:t>Frais d'aménagement de locaux et d'installation d'équipements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2"/>
        <w:gridCol w:w="7693"/>
      </w:tblGrid>
      <w:tr w:rsidR="00657AF1" w:rsidRPr="00BC1F3A">
        <w:tc>
          <w:tcPr>
            <w:tcW w:w="7700" w:type="dxa"/>
            <w:shd w:val="clear" w:color="auto" w:fill="CCFFCC"/>
          </w:tcPr>
          <w:p w:rsidR="00657AF1" w:rsidRPr="003063DD" w:rsidRDefault="00657AF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Verdana" w:hAnsi="Verdana" w:cs="Tahoma"/>
                <w:b/>
                <w:bCs/>
                <w:lang w:eastAsia="ar-SA"/>
              </w:rPr>
            </w:pPr>
            <w:r w:rsidRPr="003063DD">
              <w:rPr>
                <w:rFonts w:ascii="Verdana" w:hAnsi="Verdana" w:cs="Tahoma"/>
                <w:b/>
                <w:bCs/>
                <w:lang w:eastAsia="ar-SA"/>
              </w:rPr>
              <w:t>Description de l’opération</w:t>
            </w:r>
          </w:p>
        </w:tc>
        <w:tc>
          <w:tcPr>
            <w:tcW w:w="7701" w:type="dxa"/>
            <w:shd w:val="clear" w:color="auto" w:fill="CCFFCC"/>
          </w:tcPr>
          <w:p w:rsidR="00657AF1" w:rsidRPr="003063DD" w:rsidRDefault="00657AF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Verdana" w:hAnsi="Verdana" w:cs="Tahoma"/>
                <w:b/>
                <w:bCs/>
                <w:lang w:eastAsia="ar-SA"/>
              </w:rPr>
            </w:pPr>
            <w:r w:rsidRPr="003063DD">
              <w:rPr>
                <w:rFonts w:ascii="Verdana" w:hAnsi="Verdana" w:cs="Tahoma"/>
                <w:b/>
                <w:bCs/>
                <w:lang w:eastAsia="ar-SA"/>
              </w:rPr>
              <w:t xml:space="preserve">Estimation administrative du coût de l’opération </w:t>
            </w:r>
          </w:p>
        </w:tc>
      </w:tr>
      <w:tr w:rsidR="00657AF1" w:rsidRPr="00BC1F3A">
        <w:tc>
          <w:tcPr>
            <w:tcW w:w="7700" w:type="dxa"/>
          </w:tcPr>
          <w:p w:rsidR="00657AF1" w:rsidRPr="003063DD" w:rsidRDefault="00657AF1" w:rsidP="00BC1F3A">
            <w:pPr>
              <w:tabs>
                <w:tab w:val="left" w:pos="420"/>
              </w:tabs>
              <w:suppressAutoHyphens/>
              <w:spacing w:before="120"/>
              <w:rPr>
                <w:rFonts w:ascii="Verdana" w:hAnsi="Verdana" w:cs="Tahoma"/>
                <w:b/>
                <w:bCs/>
                <w:lang w:eastAsia="ar-SA"/>
              </w:rPr>
            </w:pPr>
          </w:p>
        </w:tc>
        <w:tc>
          <w:tcPr>
            <w:tcW w:w="7701" w:type="dxa"/>
          </w:tcPr>
          <w:p w:rsidR="00657AF1" w:rsidRPr="003063DD" w:rsidRDefault="00657AF1" w:rsidP="00BC1F3A">
            <w:pPr>
              <w:tabs>
                <w:tab w:val="left" w:pos="420"/>
              </w:tabs>
              <w:suppressAutoHyphens/>
              <w:spacing w:before="120"/>
              <w:rPr>
                <w:rFonts w:ascii="Verdana" w:hAnsi="Verdana" w:cs="Tahoma"/>
                <w:b/>
                <w:bCs/>
                <w:lang w:eastAsia="ar-SA"/>
              </w:rPr>
            </w:pPr>
          </w:p>
        </w:tc>
      </w:tr>
    </w:tbl>
    <w:p w:rsidR="00322EFE" w:rsidRPr="003063DD" w:rsidRDefault="00657AF1" w:rsidP="008B3A9E">
      <w:pPr>
        <w:tabs>
          <w:tab w:val="left" w:pos="8100"/>
        </w:tabs>
        <w:spacing w:before="180" w:line="360" w:lineRule="auto"/>
        <w:ind w:left="180"/>
        <w:rPr>
          <w:rFonts w:ascii="Verdana" w:hAnsi="Verdana" w:cs="Arial"/>
          <w:b/>
          <w:bCs/>
          <w:color w:val="003366"/>
          <w:lang w:eastAsia="ar-SA"/>
        </w:rPr>
      </w:pPr>
      <w:r w:rsidRPr="003063DD">
        <w:rPr>
          <w:rFonts w:ascii="Verdana" w:hAnsi="Verdana" w:cs="Arial"/>
          <w:b/>
          <w:bCs/>
          <w:color w:val="003366"/>
          <w:lang w:eastAsia="ar-SA"/>
        </w:rPr>
        <w:t>G</w:t>
      </w:r>
      <w:r w:rsidR="00074EB5" w:rsidRPr="003063DD">
        <w:rPr>
          <w:rFonts w:ascii="Verdana" w:hAnsi="Verdana" w:cs="Arial"/>
          <w:b/>
          <w:bCs/>
          <w:color w:val="003366"/>
          <w:lang w:eastAsia="ar-SA"/>
        </w:rPr>
        <w:t xml:space="preserve">- </w:t>
      </w:r>
      <w:r w:rsidR="008B3A9E" w:rsidRPr="003063DD">
        <w:rPr>
          <w:rFonts w:ascii="Verdana" w:hAnsi="Verdana" w:cs="Arial"/>
          <w:b/>
          <w:bCs/>
          <w:color w:val="003366"/>
          <w:lang w:eastAsia="ar-SA"/>
        </w:rPr>
        <w:t>Résultats attendus</w:t>
      </w:r>
    </w:p>
    <w:tbl>
      <w:tblPr>
        <w:tblW w:w="153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0"/>
        <w:gridCol w:w="2129"/>
        <w:gridCol w:w="2268"/>
        <w:gridCol w:w="1984"/>
        <w:gridCol w:w="2268"/>
      </w:tblGrid>
      <w:tr w:rsidR="001B353D" w:rsidTr="001B353D">
        <w:trPr>
          <w:trHeight w:val="238"/>
          <w:tblHeader/>
        </w:trPr>
        <w:tc>
          <w:tcPr>
            <w:tcW w:w="6660" w:type="dxa"/>
            <w:vAlign w:val="center"/>
          </w:tcPr>
          <w:p w:rsidR="001B353D" w:rsidRPr="00942642" w:rsidRDefault="001B353D" w:rsidP="00942642">
            <w:pPr>
              <w:pStyle w:val="Titredetableau"/>
            </w:pPr>
            <w:r w:rsidRPr="003063DD">
              <w:rPr>
                <w:rFonts w:ascii="Verdana" w:hAnsi="Verdana" w:cs="Arial"/>
              </w:rPr>
              <w:t>Sous forme de :</w:t>
            </w:r>
          </w:p>
        </w:tc>
        <w:tc>
          <w:tcPr>
            <w:tcW w:w="2129" w:type="dxa"/>
            <w:vAlign w:val="center"/>
          </w:tcPr>
          <w:p w:rsidR="001B353D" w:rsidRPr="006B57E0" w:rsidRDefault="001B353D" w:rsidP="00BE4FFF">
            <w:pPr>
              <w:pStyle w:val="Titredetableau"/>
            </w:pPr>
            <w:r w:rsidRPr="003063DD">
              <w:t>2020</w:t>
            </w:r>
          </w:p>
        </w:tc>
        <w:tc>
          <w:tcPr>
            <w:tcW w:w="2268" w:type="dxa"/>
            <w:vAlign w:val="center"/>
          </w:tcPr>
          <w:p w:rsidR="001B353D" w:rsidRPr="003063DD" w:rsidRDefault="001B353D" w:rsidP="00BE4FFF">
            <w:pPr>
              <w:pStyle w:val="Titredetableau"/>
            </w:pPr>
            <w:r w:rsidRPr="003063DD">
              <w:t>2021</w:t>
            </w:r>
          </w:p>
        </w:tc>
        <w:tc>
          <w:tcPr>
            <w:tcW w:w="1984" w:type="dxa"/>
            <w:vAlign w:val="center"/>
          </w:tcPr>
          <w:p w:rsidR="001B353D" w:rsidRPr="003063DD" w:rsidRDefault="001B353D" w:rsidP="00BE4FFF">
            <w:pPr>
              <w:pStyle w:val="Titredetableau"/>
            </w:pPr>
            <w:r w:rsidRPr="003063DD">
              <w:t>2022</w:t>
            </w:r>
          </w:p>
        </w:tc>
        <w:tc>
          <w:tcPr>
            <w:tcW w:w="2268" w:type="dxa"/>
          </w:tcPr>
          <w:p w:rsidR="001B353D" w:rsidRPr="003063DD" w:rsidRDefault="001B353D" w:rsidP="00BE4FFF">
            <w:pPr>
              <w:pStyle w:val="Titredetableau"/>
            </w:pPr>
            <w:r w:rsidRPr="003063DD">
              <w:t>2023</w:t>
            </w:r>
          </w:p>
        </w:tc>
      </w:tr>
      <w:tr w:rsidR="001B353D" w:rsidTr="001B353D">
        <w:trPr>
          <w:trHeight w:val="357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lastRenderedPageBreak/>
              <w:t xml:space="preserve">Soutenances de thèses de doctorat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(Nombre)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Pr="003063DD" w:rsidRDefault="001B353D" w:rsidP="00440BB4">
            <w:pPr>
              <w:pStyle w:val="Titredetableau"/>
            </w:pPr>
          </w:p>
        </w:tc>
        <w:tc>
          <w:tcPr>
            <w:tcW w:w="1984" w:type="dxa"/>
            <w:vAlign w:val="center"/>
          </w:tcPr>
          <w:p w:rsidR="001B353D" w:rsidRPr="003063DD" w:rsidRDefault="001B353D" w:rsidP="00440BB4">
            <w:pPr>
              <w:pStyle w:val="Titredetableau"/>
            </w:pPr>
          </w:p>
        </w:tc>
        <w:tc>
          <w:tcPr>
            <w:tcW w:w="2268" w:type="dxa"/>
          </w:tcPr>
          <w:p w:rsidR="001B353D" w:rsidRPr="003063DD" w:rsidRDefault="001B353D" w:rsidP="00440BB4">
            <w:pPr>
              <w:pStyle w:val="Titredetableau"/>
            </w:pPr>
          </w:p>
        </w:tc>
      </w:tr>
      <w:tr w:rsidR="001B353D" w:rsidTr="001B353D">
        <w:trPr>
          <w:trHeight w:val="422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Soutenances de mémoires de magister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(Nombre)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Pr="003063DD" w:rsidRDefault="001B353D" w:rsidP="00440BB4">
            <w:pPr>
              <w:pStyle w:val="Titredetableau"/>
            </w:pPr>
          </w:p>
        </w:tc>
        <w:tc>
          <w:tcPr>
            <w:tcW w:w="1984" w:type="dxa"/>
            <w:vAlign w:val="center"/>
          </w:tcPr>
          <w:p w:rsidR="001B353D" w:rsidRPr="003063DD" w:rsidRDefault="001B353D" w:rsidP="00440BB4">
            <w:pPr>
              <w:pStyle w:val="Titredetableau"/>
            </w:pPr>
          </w:p>
        </w:tc>
        <w:tc>
          <w:tcPr>
            <w:tcW w:w="2268" w:type="dxa"/>
          </w:tcPr>
          <w:p w:rsidR="001B353D" w:rsidRPr="003063DD" w:rsidRDefault="001B353D" w:rsidP="00440BB4">
            <w:pPr>
              <w:pStyle w:val="Titre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Publication d’articles dans des revues internationales ou nationales de renommée dans le domaine 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Edition d’ouvrages sur support écrit, audiovisuel ou informatique commercialisable sur le marché national ou international 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rPr>
          <w:trHeight w:val="340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Dépôt de brevets  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(Nombre et nature)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Elaboration de rapports scientifiques et technologiques internes, classifiés ou tout autre document sur support écrit, audiovisuel ou informatique 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rPr>
          <w:trHeight w:val="393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Mise au point de modèles théoriques et/ou de logiciels de simulation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rPr>
          <w:trHeight w:val="429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Développement de bancs de mesure, d’essais de caractérisation 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Développement de tout ou d’une partie d’un équipement, d’un instrument, d’une installation 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  <w:tab w:val="left" w:pos="435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Développement de nouveaux matériaux, produits, dispositifs et systèmes ou leurs améliorations substantielles 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  <w:tab w:val="left" w:pos="435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Réalisation de prototypes de composants, de systèmes, d’équipements à l’échelle du laboratoire ou à l’échelle pilote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  <w:tab w:val="left" w:pos="435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Signature de contrats de recherche ou de prestation de service avec le secteur socio-économique 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rPr>
          <w:trHeight w:val="353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Autres 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(Préciser)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</w:tbl>
    <w:p w:rsidR="000564C3" w:rsidRDefault="000564C3" w:rsidP="005235D8">
      <w:pPr>
        <w:ind w:left="360"/>
        <w:rPr>
          <w:b/>
          <w:bCs/>
        </w:rPr>
      </w:pPr>
    </w:p>
    <w:p w:rsidR="000C3D16" w:rsidRDefault="000C3D16" w:rsidP="000564C3">
      <w:pPr>
        <w:ind w:left="360"/>
        <w:rPr>
          <w:b/>
          <w:bCs/>
          <w:color w:val="FF6600"/>
        </w:rPr>
      </w:pPr>
    </w:p>
    <w:p w:rsidR="000C3D16" w:rsidRDefault="000C3D16" w:rsidP="000564C3">
      <w:pPr>
        <w:ind w:left="360"/>
        <w:rPr>
          <w:b/>
          <w:bCs/>
          <w:color w:val="FF6600"/>
        </w:rPr>
      </w:pPr>
    </w:p>
    <w:p w:rsidR="000C3D16" w:rsidRDefault="000C3D16" w:rsidP="000564C3">
      <w:pPr>
        <w:ind w:left="360"/>
        <w:rPr>
          <w:b/>
          <w:bCs/>
          <w:color w:val="FF6600"/>
        </w:rPr>
      </w:pPr>
    </w:p>
    <w:p w:rsidR="000C3D16" w:rsidRDefault="000C3D16" w:rsidP="000564C3">
      <w:pPr>
        <w:ind w:left="360"/>
        <w:rPr>
          <w:b/>
          <w:bCs/>
          <w:color w:val="FF6600"/>
        </w:rPr>
      </w:pPr>
    </w:p>
    <w:p w:rsidR="005235D8" w:rsidRPr="000C3D16" w:rsidRDefault="000C3D16" w:rsidP="00531E3C">
      <w:pPr>
        <w:ind w:left="360"/>
        <w:rPr>
          <w:b/>
          <w:bCs/>
          <w:color w:val="FF6600"/>
        </w:rPr>
      </w:pPr>
      <w:r>
        <w:rPr>
          <w:b/>
          <w:bCs/>
          <w:color w:val="FF6600"/>
        </w:rPr>
        <w:t xml:space="preserve">Très </w:t>
      </w:r>
      <w:r w:rsidR="00692CE4" w:rsidRPr="000C3D16">
        <w:rPr>
          <w:b/>
          <w:bCs/>
          <w:color w:val="FF6600"/>
        </w:rPr>
        <w:t xml:space="preserve">Important : </w:t>
      </w:r>
      <w:r w:rsidR="005235D8" w:rsidRPr="000C3D16">
        <w:rPr>
          <w:b/>
          <w:bCs/>
          <w:color w:val="FF6600"/>
        </w:rPr>
        <w:t xml:space="preserve">Joindre le </w:t>
      </w:r>
      <w:r w:rsidR="00531E3C">
        <w:rPr>
          <w:b/>
          <w:bCs/>
          <w:color w:val="FF6600"/>
        </w:rPr>
        <w:t>PV du C</w:t>
      </w:r>
      <w:r w:rsidR="005235D8" w:rsidRPr="000C3D16">
        <w:rPr>
          <w:b/>
          <w:bCs/>
          <w:color w:val="FF6600"/>
        </w:rPr>
        <w:t>onseil de laboratoire</w:t>
      </w:r>
      <w:r w:rsidR="007141FC" w:rsidRPr="000C3D16">
        <w:rPr>
          <w:b/>
          <w:bCs/>
          <w:color w:val="FF6600"/>
        </w:rPr>
        <w:t xml:space="preserve"> (avec liste de présence)</w:t>
      </w:r>
      <w:r w:rsidR="005235D8" w:rsidRPr="000C3D16">
        <w:rPr>
          <w:b/>
          <w:bCs/>
          <w:color w:val="FF6600"/>
        </w:rPr>
        <w:t xml:space="preserve"> attestant</w:t>
      </w:r>
      <w:r w:rsidR="000564C3" w:rsidRPr="000C3D16">
        <w:rPr>
          <w:b/>
          <w:bCs/>
          <w:color w:val="FF6600"/>
        </w:rPr>
        <w:t xml:space="preserve"> l’adoption du programme </w:t>
      </w:r>
      <w:r w:rsidR="00531E3C">
        <w:rPr>
          <w:b/>
          <w:bCs/>
          <w:color w:val="FF6600"/>
        </w:rPr>
        <w:t xml:space="preserve">quadriennal </w:t>
      </w:r>
      <w:r w:rsidR="00FB4114">
        <w:rPr>
          <w:b/>
          <w:bCs/>
          <w:color w:val="FF6600"/>
        </w:rPr>
        <w:t>2020</w:t>
      </w:r>
      <w:r w:rsidR="007141FC" w:rsidRPr="000C3D16">
        <w:rPr>
          <w:b/>
          <w:bCs/>
          <w:color w:val="FF6600"/>
        </w:rPr>
        <w:t>-</w:t>
      </w:r>
      <w:r w:rsidR="0000234E">
        <w:rPr>
          <w:b/>
          <w:bCs/>
          <w:color w:val="FF6600"/>
        </w:rPr>
        <w:t>20</w:t>
      </w:r>
      <w:r w:rsidR="0096382B">
        <w:rPr>
          <w:b/>
          <w:bCs/>
          <w:color w:val="FF6600"/>
        </w:rPr>
        <w:t>2</w:t>
      </w:r>
      <w:r w:rsidR="00531E3C">
        <w:rPr>
          <w:b/>
          <w:bCs/>
          <w:color w:val="FF6600"/>
        </w:rPr>
        <w:t>3</w:t>
      </w:r>
      <w:r w:rsidR="007141FC" w:rsidRPr="000C3D16">
        <w:rPr>
          <w:b/>
          <w:bCs/>
          <w:color w:val="FF6600"/>
        </w:rPr>
        <w:t>.</w:t>
      </w:r>
    </w:p>
    <w:p w:rsidR="007141FC" w:rsidRDefault="007141FC" w:rsidP="001D3DDC">
      <w:pPr>
        <w:ind w:left="360"/>
        <w:rPr>
          <w:b/>
          <w:bCs/>
        </w:rPr>
      </w:pPr>
    </w:p>
    <w:p w:rsidR="00692CE4" w:rsidRDefault="00692CE4" w:rsidP="001D3DDC">
      <w:pPr>
        <w:ind w:left="360"/>
        <w:rPr>
          <w:b/>
          <w:bCs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5"/>
        <w:gridCol w:w="6826"/>
      </w:tblGrid>
      <w:tr w:rsidR="000C3D16">
        <w:trPr>
          <w:trHeight w:val="3826"/>
        </w:trPr>
        <w:tc>
          <w:tcPr>
            <w:tcW w:w="6845" w:type="dxa"/>
          </w:tcPr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  <w:r w:rsidRPr="001C475E">
              <w:rPr>
                <w:b/>
                <w:bCs/>
                <w:color w:val="993366"/>
              </w:rPr>
              <w:t>Avis  et visa du chef d’établissement</w:t>
            </w: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>Le Directeur</w:t>
            </w: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Pr="000C3D16" w:rsidRDefault="00342268" w:rsidP="000C3D16">
            <w:pPr>
              <w:jc w:val="center"/>
              <w:rPr>
                <w:b/>
                <w:bCs/>
              </w:rPr>
            </w:pPr>
          </w:p>
        </w:tc>
        <w:tc>
          <w:tcPr>
            <w:tcW w:w="6826" w:type="dxa"/>
          </w:tcPr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  <w:r w:rsidRPr="001C475E">
              <w:rPr>
                <w:b/>
                <w:bCs/>
                <w:color w:val="993366"/>
              </w:rPr>
              <w:t>Avis du conseil scientifique de</w:t>
            </w:r>
            <w:r>
              <w:rPr>
                <w:b/>
                <w:bCs/>
                <w:color w:val="993366"/>
              </w:rPr>
              <w:t xml:space="preserve">  la faculté ou de</w:t>
            </w:r>
            <w:r w:rsidRPr="001C475E">
              <w:rPr>
                <w:b/>
                <w:bCs/>
                <w:color w:val="993366"/>
              </w:rPr>
              <w:t xml:space="preserve"> l’établissement</w:t>
            </w:r>
            <w:r>
              <w:rPr>
                <w:b/>
                <w:bCs/>
                <w:color w:val="993366"/>
              </w:rPr>
              <w:t>.</w:t>
            </w: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Pr="000C3D16" w:rsidRDefault="000C3D16" w:rsidP="001D3DDC">
            <w:pPr>
              <w:rPr>
                <w:b/>
                <w:bCs/>
              </w:rPr>
            </w:pPr>
            <w:r w:rsidRPr="000C3D16">
              <w:rPr>
                <w:b/>
                <w:bCs/>
              </w:rPr>
              <w:t xml:space="preserve">                                                        Le Président du CS</w:t>
            </w: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</w:tc>
      </w:tr>
      <w:tr w:rsidR="000C3D16">
        <w:trPr>
          <w:trHeight w:val="4203"/>
        </w:trPr>
        <w:tc>
          <w:tcPr>
            <w:tcW w:w="13671" w:type="dxa"/>
            <w:gridSpan w:val="2"/>
          </w:tcPr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0C3D16" w:rsidP="001153C9">
            <w:pPr>
              <w:ind w:left="360"/>
              <w:jc w:val="center"/>
              <w:rPr>
                <w:b/>
                <w:bCs/>
                <w:color w:val="FF0000"/>
              </w:rPr>
            </w:pPr>
            <w:r w:rsidRPr="001C475E">
              <w:rPr>
                <w:b/>
                <w:bCs/>
                <w:color w:val="FF0000"/>
              </w:rPr>
              <w:t xml:space="preserve">Décision du </w:t>
            </w:r>
            <w:r w:rsidR="00531E3C">
              <w:rPr>
                <w:b/>
                <w:bCs/>
                <w:color w:val="FF0000"/>
              </w:rPr>
              <w:t>C</w:t>
            </w:r>
            <w:r w:rsidRPr="001C475E">
              <w:rPr>
                <w:b/>
                <w:bCs/>
                <w:color w:val="FF0000"/>
              </w:rPr>
              <w:t>o</w:t>
            </w:r>
            <w:r w:rsidR="001153C9">
              <w:rPr>
                <w:b/>
                <w:bCs/>
                <w:color w:val="FF0000"/>
              </w:rPr>
              <w:t xml:space="preserve">nseil Scientifique de l’Agence Thématique </w:t>
            </w: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Pr="000C3D16" w:rsidRDefault="000C3D16" w:rsidP="001153C9">
            <w:pPr>
              <w:ind w:left="360"/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>Le Président d</w:t>
            </w:r>
            <w:r w:rsidR="001153C9">
              <w:rPr>
                <w:b/>
                <w:bCs/>
              </w:rPr>
              <w:t>u Conseil</w:t>
            </w: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</w:tc>
      </w:tr>
    </w:tbl>
    <w:p w:rsidR="004051B0" w:rsidRDefault="004051B0" w:rsidP="001D3DDC">
      <w:pPr>
        <w:ind w:left="360"/>
        <w:rPr>
          <w:b/>
          <w:bCs/>
          <w:color w:val="993366"/>
        </w:rPr>
      </w:pPr>
    </w:p>
    <w:sectPr w:rsidR="004051B0" w:rsidSect="00066F66">
      <w:footerReference w:type="even" r:id="rId7"/>
      <w:footerReference w:type="default" r:id="rId8"/>
      <w:pgSz w:w="16838" w:h="11906" w:orient="landscape"/>
      <w:pgMar w:top="794" w:right="818" w:bottom="79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E1" w:rsidRDefault="003F4EE1">
      <w:r>
        <w:separator/>
      </w:r>
    </w:p>
  </w:endnote>
  <w:endnote w:type="continuationSeparator" w:id="0">
    <w:p w:rsidR="003F4EE1" w:rsidRDefault="003F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andara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DE" w:rsidRDefault="006640FC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E62D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E62DE" w:rsidRDefault="00DE62D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DE" w:rsidRDefault="006640FC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E62D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40B2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E62DE" w:rsidRDefault="00DE62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E1" w:rsidRDefault="003F4EE1">
      <w:r>
        <w:separator/>
      </w:r>
    </w:p>
  </w:footnote>
  <w:footnote w:type="continuationSeparator" w:id="0">
    <w:p w:rsidR="003F4EE1" w:rsidRDefault="003F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singleLevel"/>
    <w:tmpl w:val="0000000E"/>
    <w:name w:val="WW8Num40"/>
    <w:lvl w:ilvl="0">
      <w:start w:val="1"/>
      <w:numFmt w:val="upperLetter"/>
      <w:lvlText w:val="%1."/>
      <w:lvlJc w:val="left"/>
      <w:pPr>
        <w:tabs>
          <w:tab w:val="num" w:pos="845"/>
        </w:tabs>
        <w:ind w:left="845" w:hanging="420"/>
      </w:pPr>
    </w:lvl>
  </w:abstractNum>
  <w:abstractNum w:abstractNumId="2">
    <w:nsid w:val="0000000F"/>
    <w:multiLevelType w:val="singleLevel"/>
    <w:tmpl w:val="0000000F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0000014"/>
    <w:multiLevelType w:val="multilevel"/>
    <w:tmpl w:val="000000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23"/>
    <w:multiLevelType w:val="multilevel"/>
    <w:tmpl w:val="000000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11F92548"/>
    <w:multiLevelType w:val="hybridMultilevel"/>
    <w:tmpl w:val="F602340A"/>
    <w:lvl w:ilvl="0" w:tplc="040C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506631"/>
    <w:multiLevelType w:val="hybridMultilevel"/>
    <w:tmpl w:val="CFDA8348"/>
    <w:lvl w:ilvl="0" w:tplc="917AA238"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eastAsia="Times New Roman" w:hAnsi="Symbo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962"/>
    <w:rsid w:val="0000234E"/>
    <w:rsid w:val="00022987"/>
    <w:rsid w:val="00030DB4"/>
    <w:rsid w:val="00044E54"/>
    <w:rsid w:val="000564C3"/>
    <w:rsid w:val="000564DF"/>
    <w:rsid w:val="0005662D"/>
    <w:rsid w:val="00066F66"/>
    <w:rsid w:val="00074EB5"/>
    <w:rsid w:val="00083225"/>
    <w:rsid w:val="00094897"/>
    <w:rsid w:val="000B4FD3"/>
    <w:rsid w:val="000B554B"/>
    <w:rsid w:val="000C2E7F"/>
    <w:rsid w:val="000C3BDA"/>
    <w:rsid w:val="000C3D16"/>
    <w:rsid w:val="000C4879"/>
    <w:rsid w:val="000C67C8"/>
    <w:rsid w:val="000D58AC"/>
    <w:rsid w:val="000E678F"/>
    <w:rsid w:val="000F44C4"/>
    <w:rsid w:val="001015F5"/>
    <w:rsid w:val="001153C9"/>
    <w:rsid w:val="001260F9"/>
    <w:rsid w:val="00137D84"/>
    <w:rsid w:val="00167EF4"/>
    <w:rsid w:val="001B353D"/>
    <w:rsid w:val="001C475E"/>
    <w:rsid w:val="001D3DDC"/>
    <w:rsid w:val="001D4096"/>
    <w:rsid w:val="00203A8F"/>
    <w:rsid w:val="0021554D"/>
    <w:rsid w:val="00235E1C"/>
    <w:rsid w:val="00243FB6"/>
    <w:rsid w:val="002449D9"/>
    <w:rsid w:val="00255832"/>
    <w:rsid w:val="00255C5C"/>
    <w:rsid w:val="00283F73"/>
    <w:rsid w:val="002D1247"/>
    <w:rsid w:val="002D1926"/>
    <w:rsid w:val="002E3FCB"/>
    <w:rsid w:val="002F0B24"/>
    <w:rsid w:val="003063DD"/>
    <w:rsid w:val="003100AB"/>
    <w:rsid w:val="00322EFE"/>
    <w:rsid w:val="00333750"/>
    <w:rsid w:val="003342D3"/>
    <w:rsid w:val="00342268"/>
    <w:rsid w:val="00344040"/>
    <w:rsid w:val="003506D3"/>
    <w:rsid w:val="0036192A"/>
    <w:rsid w:val="00364900"/>
    <w:rsid w:val="00365598"/>
    <w:rsid w:val="003725A8"/>
    <w:rsid w:val="003B019F"/>
    <w:rsid w:val="003B6678"/>
    <w:rsid w:val="003F48D8"/>
    <w:rsid w:val="003F4EE1"/>
    <w:rsid w:val="003F7AC4"/>
    <w:rsid w:val="004051B0"/>
    <w:rsid w:val="004101A9"/>
    <w:rsid w:val="00440BB4"/>
    <w:rsid w:val="0044537F"/>
    <w:rsid w:val="004634F4"/>
    <w:rsid w:val="004636BF"/>
    <w:rsid w:val="00473DEA"/>
    <w:rsid w:val="00481EBD"/>
    <w:rsid w:val="004831F9"/>
    <w:rsid w:val="00485372"/>
    <w:rsid w:val="00490EAB"/>
    <w:rsid w:val="004A283B"/>
    <w:rsid w:val="004B15BF"/>
    <w:rsid w:val="004D5CDC"/>
    <w:rsid w:val="004E460B"/>
    <w:rsid w:val="00502B8B"/>
    <w:rsid w:val="00521687"/>
    <w:rsid w:val="005235D8"/>
    <w:rsid w:val="00531E3C"/>
    <w:rsid w:val="00540962"/>
    <w:rsid w:val="0057744D"/>
    <w:rsid w:val="00590A63"/>
    <w:rsid w:val="00592AC3"/>
    <w:rsid w:val="005B1A6F"/>
    <w:rsid w:val="005B62B4"/>
    <w:rsid w:val="005D7541"/>
    <w:rsid w:val="0060798D"/>
    <w:rsid w:val="00637BA6"/>
    <w:rsid w:val="006457D7"/>
    <w:rsid w:val="00657AF1"/>
    <w:rsid w:val="006640FC"/>
    <w:rsid w:val="006674F8"/>
    <w:rsid w:val="00682CFF"/>
    <w:rsid w:val="00692CE4"/>
    <w:rsid w:val="006953BA"/>
    <w:rsid w:val="00696C71"/>
    <w:rsid w:val="006B0E33"/>
    <w:rsid w:val="006B57E0"/>
    <w:rsid w:val="006C29C9"/>
    <w:rsid w:val="006C34B0"/>
    <w:rsid w:val="006C7B8B"/>
    <w:rsid w:val="006E3BEC"/>
    <w:rsid w:val="007141FC"/>
    <w:rsid w:val="00715238"/>
    <w:rsid w:val="0071584A"/>
    <w:rsid w:val="007537AB"/>
    <w:rsid w:val="00762E14"/>
    <w:rsid w:val="0076406C"/>
    <w:rsid w:val="00776A17"/>
    <w:rsid w:val="00783CCB"/>
    <w:rsid w:val="00797FF7"/>
    <w:rsid w:val="007A0FB8"/>
    <w:rsid w:val="007A3EE2"/>
    <w:rsid w:val="007A4534"/>
    <w:rsid w:val="007A7787"/>
    <w:rsid w:val="007B62A4"/>
    <w:rsid w:val="007B7A27"/>
    <w:rsid w:val="007C03BB"/>
    <w:rsid w:val="007C7E6D"/>
    <w:rsid w:val="007D1F48"/>
    <w:rsid w:val="007D3779"/>
    <w:rsid w:val="007F5BDE"/>
    <w:rsid w:val="0080064C"/>
    <w:rsid w:val="00816238"/>
    <w:rsid w:val="00864E29"/>
    <w:rsid w:val="008743DD"/>
    <w:rsid w:val="00883BD8"/>
    <w:rsid w:val="008875BD"/>
    <w:rsid w:val="00892A37"/>
    <w:rsid w:val="008B3A9E"/>
    <w:rsid w:val="008B49CC"/>
    <w:rsid w:val="008F3CE2"/>
    <w:rsid w:val="008F59D0"/>
    <w:rsid w:val="009057C0"/>
    <w:rsid w:val="00912797"/>
    <w:rsid w:val="009162D4"/>
    <w:rsid w:val="00942642"/>
    <w:rsid w:val="009471C2"/>
    <w:rsid w:val="0094764E"/>
    <w:rsid w:val="00960D1C"/>
    <w:rsid w:val="0096382B"/>
    <w:rsid w:val="00973DF6"/>
    <w:rsid w:val="009919B7"/>
    <w:rsid w:val="00993BC0"/>
    <w:rsid w:val="009B33ED"/>
    <w:rsid w:val="009B4C7A"/>
    <w:rsid w:val="009C1618"/>
    <w:rsid w:val="009C64B7"/>
    <w:rsid w:val="009D0A11"/>
    <w:rsid w:val="009D5B50"/>
    <w:rsid w:val="009E55B2"/>
    <w:rsid w:val="00A10EBF"/>
    <w:rsid w:val="00A13052"/>
    <w:rsid w:val="00A161D6"/>
    <w:rsid w:val="00A16EB1"/>
    <w:rsid w:val="00A26AA0"/>
    <w:rsid w:val="00A40F83"/>
    <w:rsid w:val="00A45D04"/>
    <w:rsid w:val="00A55B02"/>
    <w:rsid w:val="00A64506"/>
    <w:rsid w:val="00A73778"/>
    <w:rsid w:val="00A856D0"/>
    <w:rsid w:val="00A906C0"/>
    <w:rsid w:val="00AA39DB"/>
    <w:rsid w:val="00AA3BCB"/>
    <w:rsid w:val="00AB0BA6"/>
    <w:rsid w:val="00AB3628"/>
    <w:rsid w:val="00AB64B5"/>
    <w:rsid w:val="00AC299B"/>
    <w:rsid w:val="00AD098A"/>
    <w:rsid w:val="00AE7AC0"/>
    <w:rsid w:val="00AF081E"/>
    <w:rsid w:val="00B36B16"/>
    <w:rsid w:val="00B36F04"/>
    <w:rsid w:val="00B40B20"/>
    <w:rsid w:val="00B50DF0"/>
    <w:rsid w:val="00B6787A"/>
    <w:rsid w:val="00B75E07"/>
    <w:rsid w:val="00B83E58"/>
    <w:rsid w:val="00B90927"/>
    <w:rsid w:val="00B938A7"/>
    <w:rsid w:val="00BA5E81"/>
    <w:rsid w:val="00BB535B"/>
    <w:rsid w:val="00BC1809"/>
    <w:rsid w:val="00BC1F3A"/>
    <w:rsid w:val="00BD196B"/>
    <w:rsid w:val="00BE1D13"/>
    <w:rsid w:val="00BE4FFF"/>
    <w:rsid w:val="00BE6B67"/>
    <w:rsid w:val="00BF02F0"/>
    <w:rsid w:val="00BF5F19"/>
    <w:rsid w:val="00C01007"/>
    <w:rsid w:val="00C11248"/>
    <w:rsid w:val="00C17EAE"/>
    <w:rsid w:val="00C50E12"/>
    <w:rsid w:val="00C713B6"/>
    <w:rsid w:val="00C92629"/>
    <w:rsid w:val="00CA5FE0"/>
    <w:rsid w:val="00CE05D7"/>
    <w:rsid w:val="00CE255F"/>
    <w:rsid w:val="00CE745B"/>
    <w:rsid w:val="00CF3955"/>
    <w:rsid w:val="00CF589C"/>
    <w:rsid w:val="00D00F55"/>
    <w:rsid w:val="00D06C65"/>
    <w:rsid w:val="00D1720E"/>
    <w:rsid w:val="00D21FC2"/>
    <w:rsid w:val="00D22C2E"/>
    <w:rsid w:val="00D32FD9"/>
    <w:rsid w:val="00D6590F"/>
    <w:rsid w:val="00D67C89"/>
    <w:rsid w:val="00D716FE"/>
    <w:rsid w:val="00D72DA8"/>
    <w:rsid w:val="00D75F6C"/>
    <w:rsid w:val="00D9076C"/>
    <w:rsid w:val="00DB34E0"/>
    <w:rsid w:val="00DC163F"/>
    <w:rsid w:val="00DC3276"/>
    <w:rsid w:val="00DC7283"/>
    <w:rsid w:val="00DD1136"/>
    <w:rsid w:val="00DE62DE"/>
    <w:rsid w:val="00DE7C83"/>
    <w:rsid w:val="00DF1244"/>
    <w:rsid w:val="00DF2E97"/>
    <w:rsid w:val="00E03B66"/>
    <w:rsid w:val="00E20A3B"/>
    <w:rsid w:val="00E35303"/>
    <w:rsid w:val="00E61382"/>
    <w:rsid w:val="00E673BC"/>
    <w:rsid w:val="00E92D80"/>
    <w:rsid w:val="00EA27D9"/>
    <w:rsid w:val="00EA3AD1"/>
    <w:rsid w:val="00EB381D"/>
    <w:rsid w:val="00EB6AE5"/>
    <w:rsid w:val="00ED7B99"/>
    <w:rsid w:val="00F003AE"/>
    <w:rsid w:val="00F12528"/>
    <w:rsid w:val="00F2047F"/>
    <w:rsid w:val="00F35916"/>
    <w:rsid w:val="00F36605"/>
    <w:rsid w:val="00F465DB"/>
    <w:rsid w:val="00F47B7F"/>
    <w:rsid w:val="00F657DF"/>
    <w:rsid w:val="00F74DC6"/>
    <w:rsid w:val="00FA48A0"/>
    <w:rsid w:val="00FB4114"/>
    <w:rsid w:val="00FB5A3F"/>
    <w:rsid w:val="00FC5EB2"/>
    <w:rsid w:val="00FC75E6"/>
    <w:rsid w:val="00FE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057C1CAD-5611-4602-8B86-4B03E4D0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AC4"/>
    <w:rPr>
      <w:sz w:val="24"/>
      <w:szCs w:val="24"/>
    </w:rPr>
  </w:style>
  <w:style w:type="paragraph" w:styleId="Titre3">
    <w:name w:val="heading 3"/>
    <w:basedOn w:val="Normal"/>
    <w:next w:val="Normal"/>
    <w:qFormat/>
    <w:rsid w:val="000D5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0D58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9C64B7"/>
    <w:pPr>
      <w:keepNext/>
      <w:tabs>
        <w:tab w:val="num" w:pos="0"/>
      </w:tabs>
      <w:suppressAutoHyphens/>
      <w:jc w:val="center"/>
      <w:outlineLvl w:val="7"/>
    </w:pPr>
    <w:rPr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9C64B7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Contenudetableau">
    <w:name w:val="Contenu de tableau"/>
    <w:basedOn w:val="Normal"/>
    <w:rsid w:val="00322EFE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322EFE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9C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9162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sdsfr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mohamed</dc:creator>
  <cp:lastModifiedBy>HP</cp:lastModifiedBy>
  <cp:revision>2</cp:revision>
  <cp:lastPrinted>2012-03-14T09:15:00Z</cp:lastPrinted>
  <dcterms:created xsi:type="dcterms:W3CDTF">2020-12-02T09:48:00Z</dcterms:created>
  <dcterms:modified xsi:type="dcterms:W3CDTF">2020-12-02T09:48:00Z</dcterms:modified>
</cp:coreProperties>
</file>