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7A3" w:rsidRPr="000D73EF" w:rsidRDefault="007B6F40" w:rsidP="00B36450">
      <w:pPr>
        <w:spacing w:after="0" w:line="276" w:lineRule="auto"/>
        <w:jc w:val="center"/>
        <w:rPr>
          <w:rFonts w:ascii="Comic Sans MS" w:eastAsia="Times New Roman" w:hAnsi="Comic Sans MS" w:cs="Arial"/>
          <w:b/>
          <w:bCs/>
          <w:color w:val="FF0000"/>
          <w:sz w:val="28"/>
          <w:szCs w:val="28"/>
          <w:lang w:eastAsia="fr-FR"/>
        </w:rPr>
      </w:pPr>
      <w:r w:rsidRPr="000D73EF">
        <w:rPr>
          <w:rFonts w:asciiTheme="majorBidi" w:hAnsiTheme="majorBidi" w:cstheme="majorBidi"/>
          <w:b/>
          <w:color w:val="FF0000"/>
          <w:sz w:val="28"/>
          <w:szCs w:val="28"/>
        </w:rPr>
        <w:t>APPEL A CANDIDATURES POUR LA NOUVELLE COMPOSANTE DU CONSEIL SCIENTIFIQUE DE L’ATRSSV</w:t>
      </w:r>
    </w:p>
    <w:p w:rsidR="000D73EF" w:rsidRDefault="00F16381" w:rsidP="00B3645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D73EF">
        <w:rPr>
          <w:rFonts w:ascii="Times New Roman" w:eastAsia="Times New Roman" w:hAnsi="Times New Roman" w:cs="Times New Roman"/>
          <w:sz w:val="28"/>
          <w:szCs w:val="28"/>
          <w:lang w:eastAsia="fr-FR"/>
        </w:rPr>
        <w:t>Conformément aux</w:t>
      </w:r>
      <w:r w:rsidR="00F40A8A" w:rsidRPr="000D73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dispositions du décret exécutif n°19-232 du 13 août 2019 fixant les missions, l’organisation et le fonctionnement des Agences Thématiques de Recherche et du décret exécutif </w:t>
      </w:r>
      <w:r w:rsidR="00F40A8A" w:rsidRPr="000D73E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n°21-210 du 20 mai 2021</w:t>
      </w:r>
      <w:r w:rsidR="00F40A8A" w:rsidRPr="000D73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portant réorganisation et changement de la dénomination de </w:t>
      </w:r>
    </w:p>
    <w:p w:rsidR="00B36450" w:rsidRPr="000D73EF" w:rsidRDefault="00DF72F6" w:rsidP="00DF72F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L’</w:t>
      </w:r>
      <w:r w:rsidR="00F40A8A" w:rsidRPr="000D73E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Agence </w:t>
      </w:r>
      <w:r w:rsidR="003600BE" w:rsidRPr="000D73E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Thématique de </w:t>
      </w:r>
      <w:r w:rsidR="00F40A8A" w:rsidRPr="000D73E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Recherche</w:t>
      </w:r>
      <w:r w:rsidR="003600BE" w:rsidRPr="000D73E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en Sciences de la Santé et de la Vie</w:t>
      </w:r>
      <w:r w:rsidR="006B125B" w:rsidRPr="000D73EF">
        <w:rPr>
          <w:rFonts w:ascii="Times New Roman" w:eastAsia="Times New Roman" w:hAnsi="Times New Roman" w:cs="Times New Roman"/>
          <w:sz w:val="28"/>
          <w:szCs w:val="28"/>
          <w:lang w:eastAsia="fr-FR"/>
        </w:rPr>
        <w:t>,</w:t>
      </w:r>
    </w:p>
    <w:p w:rsidR="001D7DF1" w:rsidRPr="000D73EF" w:rsidRDefault="00B36450" w:rsidP="000D73E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D73E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ET DANS LE CADRE DU RENOUVELLEMENT DE LA COMPOSANTE DE SON CONSEIL </w:t>
      </w:r>
      <w:proofErr w:type="gramStart"/>
      <w:r w:rsidR="000D73EF" w:rsidRPr="000D73E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SCIENTIFIQUE, </w:t>
      </w:r>
      <w:r w:rsidR="000D73E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 </w:t>
      </w:r>
      <w:proofErr w:type="gramEnd"/>
      <w:r w:rsidR="000D73E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            L’ATRSSV </w:t>
      </w:r>
      <w:r w:rsidRPr="000D73E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LANCE UN</w:t>
      </w:r>
    </w:p>
    <w:p w:rsidR="000267CC" w:rsidRPr="000D73EF" w:rsidRDefault="003600BE" w:rsidP="001D7D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0D73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Appel à Candidatures auprès de l’ensemble des enseignants-chercheurs et des chercheurs permanents algériens de rang magistral, exerçant dans les domaines des Sciences de la Santé et de la Vie, à l’échelle nationale et internationale</w:t>
      </w:r>
      <w:r w:rsidR="000267CC" w:rsidRPr="000D73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.</w:t>
      </w:r>
    </w:p>
    <w:p w:rsidR="001D7DF1" w:rsidRPr="000D73EF" w:rsidRDefault="000267CC" w:rsidP="001D7D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bookmarkStart w:id="0" w:name="_GoBack"/>
      <w:r w:rsidRPr="000D73EF">
        <w:rPr>
          <w:rFonts w:ascii="Times New Roman" w:eastAsia="Times New Roman" w:hAnsi="Times New Roman" w:cs="Times New Roman"/>
          <w:sz w:val="28"/>
          <w:szCs w:val="28"/>
          <w:lang w:eastAsia="fr-FR"/>
        </w:rPr>
        <w:t>Les intéressés sont priés d’adresser leur dossier de candidatures :</w:t>
      </w:r>
    </w:p>
    <w:p w:rsidR="001D7DF1" w:rsidRPr="000D73EF" w:rsidRDefault="000267CC" w:rsidP="00B36450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Lettre de motivation </w:t>
      </w:r>
    </w:p>
    <w:p w:rsidR="001D7DF1" w:rsidRPr="000D73EF" w:rsidRDefault="000267CC" w:rsidP="00B36450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EF">
        <w:rPr>
          <w:rFonts w:ascii="Times New Roman" w:eastAsia="Times New Roman" w:hAnsi="Times New Roman" w:cs="Times New Roman"/>
          <w:b/>
          <w:bCs/>
          <w:sz w:val="28"/>
          <w:szCs w:val="28"/>
        </w:rPr>
        <w:t>Curriculum Vitae</w:t>
      </w:r>
      <w:r w:rsidRPr="000D7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77A3" w:rsidRPr="000D73EF" w:rsidRDefault="001D7DF1" w:rsidP="001D7DF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3EF">
        <w:rPr>
          <w:rFonts w:ascii="Times New Roman" w:eastAsia="Times New Roman" w:hAnsi="Times New Roman" w:cs="Times New Roman"/>
          <w:sz w:val="28"/>
          <w:szCs w:val="28"/>
        </w:rPr>
        <w:t>A</w:t>
      </w:r>
      <w:r w:rsidR="000267CC" w:rsidRPr="000D73EF">
        <w:rPr>
          <w:rFonts w:ascii="Times New Roman" w:eastAsia="Times New Roman" w:hAnsi="Times New Roman" w:cs="Times New Roman"/>
          <w:sz w:val="28"/>
          <w:szCs w:val="28"/>
        </w:rPr>
        <w:t xml:space="preserve">vant le </w:t>
      </w:r>
      <w:r w:rsidR="000267CC" w:rsidRPr="000D73EF">
        <w:rPr>
          <w:rFonts w:ascii="Times New Roman" w:eastAsia="Times New Roman" w:hAnsi="Times New Roman" w:cs="Times New Roman"/>
          <w:b/>
          <w:bCs/>
          <w:sz w:val="28"/>
          <w:szCs w:val="28"/>
        </w:rPr>
        <w:t>15 novembre 2021</w:t>
      </w:r>
      <w:r w:rsidR="000267CC" w:rsidRPr="000D73EF">
        <w:rPr>
          <w:rFonts w:ascii="Times New Roman" w:eastAsia="Times New Roman" w:hAnsi="Times New Roman" w:cs="Times New Roman"/>
          <w:sz w:val="28"/>
          <w:szCs w:val="28"/>
        </w:rPr>
        <w:t xml:space="preserve"> à l’adresse</w:t>
      </w:r>
      <w:r w:rsidRPr="000D73EF">
        <w:rPr>
          <w:rFonts w:ascii="Times New Roman" w:eastAsia="Times New Roman" w:hAnsi="Times New Roman" w:cs="Times New Roman"/>
          <w:sz w:val="28"/>
          <w:szCs w:val="28"/>
        </w:rPr>
        <w:t xml:space="preserve"> e-mail : </w:t>
      </w:r>
      <w:hyperlink r:id="rId8" w:history="1">
        <w:r w:rsidRPr="000D73EF">
          <w:rPr>
            <w:rStyle w:val="Lienhypertexte"/>
            <w:rFonts w:ascii="Times New Roman" w:eastAsia="Times New Roman" w:hAnsi="Times New Roman" w:cs="Times New Roman"/>
            <w:sz w:val="28"/>
            <w:szCs w:val="28"/>
          </w:rPr>
          <w:t>contact@atrss.dz</w:t>
        </w:r>
      </w:hyperlink>
    </w:p>
    <w:bookmarkEnd w:id="0"/>
    <w:p w:rsidR="000267CC" w:rsidRDefault="000267CC" w:rsidP="006377A3">
      <w:pPr>
        <w:spacing w:after="0" w:line="360" w:lineRule="auto"/>
        <w:ind w:right="-2"/>
        <w:rPr>
          <w:rFonts w:asciiTheme="majorBidi" w:hAnsiTheme="majorBidi" w:cstheme="majorBidi"/>
          <w:b/>
          <w:bCs/>
          <w:sz w:val="28"/>
          <w:szCs w:val="28"/>
        </w:rPr>
      </w:pPr>
    </w:p>
    <w:p w:rsidR="000267CC" w:rsidRDefault="000267CC" w:rsidP="006377A3">
      <w:pPr>
        <w:spacing w:after="0" w:line="360" w:lineRule="auto"/>
        <w:ind w:right="-2"/>
        <w:rPr>
          <w:rFonts w:asciiTheme="majorBidi" w:hAnsiTheme="majorBidi" w:cstheme="majorBidi"/>
          <w:b/>
          <w:bCs/>
          <w:sz w:val="28"/>
          <w:szCs w:val="28"/>
        </w:rPr>
      </w:pPr>
    </w:p>
    <w:sectPr w:rsidR="000267CC" w:rsidSect="00262D87">
      <w:headerReference w:type="default" r:id="rId9"/>
      <w:footerReference w:type="default" r:id="rId10"/>
      <w:pgSz w:w="11906" w:h="16838" w:code="9"/>
      <w:pgMar w:top="129" w:right="1418" w:bottom="249" w:left="1418" w:header="0" w:footer="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C11" w:rsidRDefault="00DD2C11" w:rsidP="00B077CA">
      <w:pPr>
        <w:spacing w:after="0" w:line="240" w:lineRule="auto"/>
      </w:pPr>
      <w:r>
        <w:separator/>
      </w:r>
    </w:p>
  </w:endnote>
  <w:endnote w:type="continuationSeparator" w:id="0">
    <w:p w:rsidR="00DD2C11" w:rsidRDefault="00DD2C11" w:rsidP="00B0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24D" w:rsidRDefault="0080524D" w:rsidP="0080524D">
    <w:pPr>
      <w:tabs>
        <w:tab w:val="left" w:pos="870"/>
      </w:tabs>
      <w:spacing w:after="0" w:line="240" w:lineRule="auto"/>
      <w:rPr>
        <w:sz w:val="28"/>
        <w:szCs w:val="28"/>
        <w:rtl/>
      </w:rPr>
    </w:pPr>
    <w:r w:rsidRPr="00272EE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F845F" wp14:editId="145607F5">
              <wp:simplePos x="0" y="0"/>
              <wp:positionH relativeFrom="column">
                <wp:posOffset>-638175</wp:posOffset>
              </wp:positionH>
              <wp:positionV relativeFrom="paragraph">
                <wp:posOffset>188595</wp:posOffset>
              </wp:positionV>
              <wp:extent cx="6972300" cy="635"/>
              <wp:effectExtent l="0" t="0" r="19050" b="37465"/>
              <wp:wrapNone/>
              <wp:docPr id="26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4546A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8A0A6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50.25pt;margin-top:14.85pt;width:54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jl/QEAAMkDAAAOAAAAZHJzL2Uyb0RvYy54bWysU8Fu2zAMvQ/YPwi6L3bSJF2NOMWQrrt0&#10;a4B2H6BIsi1MEgVJjpM/2n/sx0bJbrZut2EXQSL5HslHanN7MpocpQ8KbE3ns5ISaTkIZduafn2+&#10;f/eekhCZFUyDlTU9y0Bvt2/fbAZXyQV0oIX0BElsqAZX0y5GVxVF4J00LMzASYvOBrxhEZ++LYRn&#10;A7IbXSzKcl0M4IXzwGUIaL0bnXSb+ZtG8vjYNEFGomuKtcV8+nwe0llsN6xqPXOd4lMZ7B+qMExZ&#10;THqhumORkd6rv6iM4h4CNHHGwRTQNIrL3AN2My//6OapY07mXlCc4C4yhf9Hy78c954oUdPFmhLL&#10;DM5oB9aicLL3RHhQkbCj5KTRP77jVMgiaTa4UCF0Z/c+dc1P9sk9AP8WiIVdx2wrc+3PZ4d884Qo&#10;XkHSIzjMfBg+g8AY1kfIAp4abxIlSkNOeU7ny5zkKRKOxvXN9eKqxHFy9K2vVpmfVS9Q50P8JMGQ&#10;dKlpiJ6ptotTW+DnORE7PoSYCmPVCyDltXCvtM5roS0ZsPqbclVmRACtRPKmuODbw057cmS4Wcvl&#10;arn+kIN0b7Cj0Xy9KrHKkas3uIijOZsw7USRS3jF7aG3IsM6ycTH6R6Z0uMdsdpOkiYVx3kcQJz3&#10;PnWU1MV9ycTTbqeF/P2do379wO1PAAAA//8DAFBLAwQUAAYACAAAACEAW4r5I+EAAAAKAQAADwAA&#10;AGRycy9kb3ducmV2LnhtbEyPwU7DMAyG70i8Q2QkLmhLNgm6lqYTICFxQGIbE+KYNaYta5wqybby&#10;9ngnOPr3p9+fy+XoenHEEDtPGmZTBQKp9rajRsP2/XmyABGTIWt6T6jhByMsq8uL0hTWn2iNx01q&#10;BJdQLIyGNqWhkDLWLToTp35A4t2XD84kHkMjbTAnLne9nCt1J53piC+0ZsCnFuv95uA0jGEdXuXb&#10;sM8fbz4+t/iyyrLvldbXV+PDPYiEY/qD4azP6lCx084fyEbRa5jMlLplVsM8z0AwkecZB7tzsABZ&#10;lfL/C9UvAAAA//8DAFBLAQItABQABgAIAAAAIQC2gziS/gAAAOEBAAATAAAAAAAAAAAAAAAAAAAA&#10;AABbQ29udGVudF9UeXBlc10ueG1sUEsBAi0AFAAGAAgAAAAhADj9If/WAAAAlAEAAAsAAAAAAAAA&#10;AAAAAAAALwEAAF9yZWxzLy5yZWxzUEsBAi0AFAAGAAgAAAAhAH7SCOX9AQAAyQMAAA4AAAAAAAAA&#10;AAAAAAAALgIAAGRycy9lMm9Eb2MueG1sUEsBAi0AFAAGAAgAAAAhAFuK+SPhAAAACgEAAA8AAAAA&#10;AAAAAAAAAAAAVwQAAGRycy9kb3ducmV2LnhtbFBLBQYAAAAABAAEAPMAAABlBQAAAAA=&#10;" strokecolor="#333f50" strokeweight="1.5pt"/>
          </w:pict>
        </mc:Fallback>
      </mc:AlternateContent>
    </w:r>
  </w:p>
  <w:tbl>
    <w:tblPr>
      <w:tblStyle w:val="Grilledutableau"/>
      <w:tblW w:w="22454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27"/>
      <w:gridCol w:w="11227"/>
    </w:tblGrid>
    <w:tr w:rsidR="0066372A" w:rsidRPr="004A6204" w:rsidTr="0066372A">
      <w:tc>
        <w:tcPr>
          <w:tcW w:w="11227" w:type="dxa"/>
        </w:tcPr>
        <w:p w:rsidR="0066372A" w:rsidRPr="00272EE9" w:rsidRDefault="0066372A" w:rsidP="0066372A">
          <w:pPr>
            <w:jc w:val="center"/>
            <w:rPr>
              <w:b/>
              <w:bCs/>
              <w:lang w:bidi="ar-DZ"/>
            </w:rPr>
          </w:pPr>
          <w:r w:rsidRPr="00272EE9">
            <w:rPr>
              <w:b/>
              <w:bCs/>
              <w:rtl/>
              <w:lang w:bidi="ar-DZ"/>
            </w:rPr>
            <w:t xml:space="preserve">حي </w:t>
          </w:r>
          <w:r w:rsidRPr="00272EE9">
            <w:rPr>
              <w:rFonts w:hint="cs"/>
              <w:b/>
              <w:bCs/>
              <w:rtl/>
              <w:lang w:bidi="ar-DZ"/>
            </w:rPr>
            <w:t>الباحث،</w:t>
          </w:r>
          <w:r w:rsidRPr="00272EE9">
            <w:rPr>
              <w:b/>
              <w:bCs/>
              <w:rtl/>
              <w:lang w:bidi="ar-DZ"/>
            </w:rPr>
            <w:t xml:space="preserve"> طريق مطار أحمد بن </w:t>
          </w:r>
          <w:r w:rsidRPr="00272EE9">
            <w:rPr>
              <w:rFonts w:hint="cs"/>
              <w:b/>
              <w:bCs/>
              <w:rtl/>
              <w:lang w:bidi="ar-DZ"/>
            </w:rPr>
            <w:t>بلة،</w:t>
          </w:r>
          <w:r w:rsidRPr="00272EE9">
            <w:rPr>
              <w:b/>
              <w:bCs/>
              <w:rtl/>
              <w:lang w:bidi="ar-DZ"/>
            </w:rPr>
            <w:t xml:space="preserve"> السانيا – </w:t>
          </w:r>
          <w:r w:rsidRPr="00272EE9">
            <w:rPr>
              <w:rFonts w:hint="cs"/>
              <w:b/>
              <w:bCs/>
              <w:rtl/>
              <w:lang w:bidi="ar-DZ"/>
            </w:rPr>
            <w:t>وهران،</w:t>
          </w:r>
          <w:r w:rsidRPr="00272EE9">
            <w:rPr>
              <w:b/>
              <w:bCs/>
              <w:rtl/>
              <w:lang w:bidi="ar-DZ"/>
            </w:rPr>
            <w:t xml:space="preserve"> الجزائر ص.ب 1801/08 وهران المنور-</w:t>
          </w:r>
          <w:r w:rsidRPr="00272EE9">
            <w:rPr>
              <w:rFonts w:hint="cs"/>
              <w:b/>
              <w:bCs/>
              <w:rtl/>
              <w:lang w:bidi="ar-DZ"/>
            </w:rPr>
            <w:t>31000</w:t>
          </w:r>
          <w:r>
            <w:rPr>
              <w:rFonts w:ascii="Arial" w:hAnsi="Arial" w:cs="Arial"/>
              <w:b/>
              <w:bCs/>
              <w:noProof/>
              <w:sz w:val="40"/>
              <w:szCs w:val="40"/>
              <w:lang w:eastAsia="fr-FR"/>
            </w:rPr>
            <w:drawing>
              <wp:inline distT="0" distB="0" distL="0" distR="0" wp14:anchorId="0417192D" wp14:editId="052D97C3">
                <wp:extent cx="171450" cy="171450"/>
                <wp:effectExtent l="0" t="0" r="0" b="0"/>
                <wp:docPr id="115" name="Image 115" descr="C:\Users\HP\Desktop\pngtree-house-location-icon-png-image_17012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pngtree-house-location-icon-png-image_170124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93" cy="171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372A" w:rsidRPr="0033098A" w:rsidRDefault="0066372A" w:rsidP="0066372A">
          <w:pPr>
            <w:jc w:val="center"/>
            <w:rPr>
              <w:b/>
              <w:bCs/>
              <w:sz w:val="20"/>
              <w:szCs w:val="20"/>
              <w:lang w:val="en-ZA" w:bidi="ar-DZ"/>
            </w:rPr>
          </w:pPr>
          <w:r>
            <w:rPr>
              <w:rFonts w:ascii="Arial" w:hAnsi="Arial" w:cs="Arial"/>
              <w:b/>
              <w:bCs/>
              <w:noProof/>
              <w:sz w:val="40"/>
              <w:szCs w:val="40"/>
              <w:lang w:eastAsia="fr-FR"/>
            </w:rPr>
            <w:drawing>
              <wp:inline distT="0" distB="0" distL="0" distR="0" wp14:anchorId="4123C119" wp14:editId="13B3AAD6">
                <wp:extent cx="171450" cy="171450"/>
                <wp:effectExtent l="0" t="0" r="0" b="0"/>
                <wp:docPr id="116" name="Image 116" descr="C:\Users\HP\Desktop\pngtree-house-location-icon-png-image_17012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pngtree-house-location-icon-png-image_170124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93" cy="171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20"/>
              <w:szCs w:val="20"/>
              <w:lang w:val="en-ZA" w:bidi="ar-DZ"/>
            </w:rPr>
            <w:t xml:space="preserve"> </w:t>
          </w:r>
          <w:r w:rsidRPr="0033098A">
            <w:rPr>
              <w:b/>
              <w:bCs/>
              <w:sz w:val="20"/>
              <w:szCs w:val="20"/>
              <w:lang w:val="en-ZA" w:bidi="ar-DZ"/>
            </w:rPr>
            <w:t>Researcher’s city (</w:t>
          </w:r>
          <w:r w:rsidR="00A521CC" w:rsidRPr="0033098A">
            <w:rPr>
              <w:b/>
              <w:bCs/>
              <w:sz w:val="20"/>
              <w:szCs w:val="20"/>
              <w:lang w:val="en-ZA" w:bidi="ar-DZ"/>
            </w:rPr>
            <w:t>Ex:</w:t>
          </w:r>
          <w:r w:rsidRPr="0033098A">
            <w:rPr>
              <w:b/>
              <w:bCs/>
              <w:sz w:val="20"/>
              <w:szCs w:val="20"/>
              <w:lang w:val="en-ZA" w:bidi="ar-DZ"/>
            </w:rPr>
            <w:t xml:space="preserve"> IAP), Ahmed Benbella airport road  </w:t>
          </w:r>
          <w:r>
            <w:rPr>
              <w:rFonts w:hint="cs"/>
              <w:b/>
              <w:bCs/>
              <w:sz w:val="20"/>
              <w:szCs w:val="20"/>
              <w:rtl/>
              <w:lang w:val="en-ZA" w:bidi="ar-DZ"/>
            </w:rPr>
            <w:t xml:space="preserve"> </w:t>
          </w:r>
          <w:r w:rsidRPr="0033098A">
            <w:rPr>
              <w:b/>
              <w:bCs/>
              <w:sz w:val="20"/>
              <w:szCs w:val="20"/>
              <w:lang w:val="en-ZA" w:bidi="ar-DZ"/>
            </w:rPr>
            <w:t>Es-S</w:t>
          </w:r>
          <w:r w:rsidR="003C39BE">
            <w:rPr>
              <w:b/>
              <w:bCs/>
              <w:sz w:val="20"/>
              <w:szCs w:val="20"/>
              <w:lang w:val="en-ZA" w:bidi="ar-DZ"/>
            </w:rPr>
            <w:t>e</w:t>
          </w:r>
          <w:r w:rsidRPr="0033098A">
            <w:rPr>
              <w:b/>
              <w:bCs/>
              <w:sz w:val="20"/>
              <w:szCs w:val="20"/>
              <w:lang w:val="en-ZA" w:bidi="ar-DZ"/>
            </w:rPr>
            <w:t xml:space="preserve">nia, Oran </w:t>
          </w:r>
          <w:r w:rsidR="00A521CC">
            <w:rPr>
              <w:b/>
              <w:bCs/>
              <w:sz w:val="20"/>
              <w:szCs w:val="20"/>
              <w:lang w:val="en-ZA" w:bidi="ar-DZ"/>
            </w:rPr>
            <w:t>-</w:t>
          </w:r>
          <w:r w:rsidRPr="0033098A">
            <w:rPr>
              <w:b/>
              <w:bCs/>
              <w:sz w:val="20"/>
              <w:szCs w:val="20"/>
              <w:lang w:val="en-ZA" w:bidi="ar-DZ"/>
            </w:rPr>
            <w:t xml:space="preserve"> </w:t>
          </w:r>
          <w:r w:rsidR="00DB25F4" w:rsidRPr="0033098A">
            <w:rPr>
              <w:b/>
              <w:bCs/>
              <w:sz w:val="20"/>
              <w:szCs w:val="20"/>
              <w:lang w:val="en-ZA" w:bidi="ar-DZ"/>
            </w:rPr>
            <w:t>Alg</w:t>
          </w:r>
          <w:r w:rsidR="00DB25F4" w:rsidRPr="003C39BE">
            <w:rPr>
              <w:b/>
              <w:bCs/>
              <w:sz w:val="20"/>
              <w:szCs w:val="20"/>
              <w:lang w:val="en-US" w:bidi="ar-DZ"/>
            </w:rPr>
            <w:t>e</w:t>
          </w:r>
          <w:r w:rsidR="00DB25F4" w:rsidRPr="0033098A">
            <w:rPr>
              <w:b/>
              <w:bCs/>
              <w:sz w:val="20"/>
              <w:szCs w:val="20"/>
              <w:lang w:val="en-ZA" w:bidi="ar-DZ"/>
            </w:rPr>
            <w:t xml:space="preserve">ria </w:t>
          </w:r>
          <w:r w:rsidR="00DB25F4" w:rsidRPr="00437A28">
            <w:rPr>
              <w:rFonts w:hint="cs"/>
              <w:b/>
              <w:bCs/>
              <w:sz w:val="20"/>
              <w:szCs w:val="20"/>
              <w:lang w:val="en-US" w:bidi="ar-DZ"/>
            </w:rPr>
            <w:t>PB</w:t>
          </w:r>
          <w:r w:rsidRPr="0033098A">
            <w:rPr>
              <w:b/>
              <w:bCs/>
              <w:sz w:val="20"/>
              <w:szCs w:val="20"/>
              <w:lang w:val="en-ZA" w:bidi="ar-DZ"/>
            </w:rPr>
            <w:t xml:space="preserve"> 1801/08 Oran El M’Naouar- </w:t>
          </w:r>
          <w:r w:rsidRPr="00272EE9">
            <w:rPr>
              <w:b/>
              <w:bCs/>
              <w:sz w:val="20"/>
              <w:szCs w:val="20"/>
              <w:rtl/>
              <w:lang w:bidi="ar-DZ"/>
            </w:rPr>
            <w:t xml:space="preserve"> - 31000</w:t>
          </w:r>
        </w:p>
      </w:tc>
      <w:tc>
        <w:tcPr>
          <w:tcW w:w="11227" w:type="dxa"/>
        </w:tcPr>
        <w:p w:rsidR="0066372A" w:rsidRDefault="0066372A" w:rsidP="0066372A">
          <w:pPr>
            <w:rPr>
              <w:rtl/>
            </w:rPr>
          </w:pPr>
        </w:p>
        <w:p w:rsidR="0066372A" w:rsidRDefault="0066372A" w:rsidP="0066372A">
          <w:pPr>
            <w:rPr>
              <w:rtl/>
            </w:rPr>
          </w:pPr>
        </w:p>
        <w:p w:rsidR="0066372A" w:rsidRPr="0066372A" w:rsidRDefault="0066372A" w:rsidP="0066372A">
          <w:pPr>
            <w:rPr>
              <w:lang w:val="en-US"/>
            </w:rPr>
          </w:pPr>
        </w:p>
      </w:tc>
    </w:tr>
    <w:tr w:rsidR="0066372A" w:rsidRPr="00272EE9" w:rsidTr="0066372A">
      <w:tc>
        <w:tcPr>
          <w:tcW w:w="11227" w:type="dxa"/>
        </w:tcPr>
        <w:p w:rsidR="0066372A" w:rsidRPr="001D4329" w:rsidRDefault="0066372A" w:rsidP="0066372A">
          <w:r w:rsidRPr="0033098A">
            <w:rPr>
              <w:rFonts w:ascii="Arial Narrow" w:hAnsi="Arial Narrow" w:cs="Tahoma"/>
              <w:b/>
              <w:bCs/>
              <w:iCs/>
              <w:color w:val="323E4F" w:themeColor="text2" w:themeShade="BF"/>
              <w:sz w:val="20"/>
              <w:szCs w:val="20"/>
              <w:shd w:val="clear" w:color="auto" w:fill="DEEAF6" w:themeFill="accent1" w:themeFillTint="33"/>
              <w:lang w:val="en-ZA"/>
            </w:rPr>
            <w:t xml:space="preserve"> </w:t>
          </w:r>
          <w:r w:rsidRPr="00272EE9">
            <w:rPr>
              <w:rFonts w:ascii="Arial Narrow" w:hAnsi="Arial Narrow" w:cs="Tahoma"/>
              <w:b/>
              <w:bCs/>
              <w:iCs/>
              <w:color w:val="323E4F" w:themeColor="text2" w:themeShade="BF"/>
              <w:sz w:val="20"/>
              <w:szCs w:val="20"/>
              <w:shd w:val="clear" w:color="auto" w:fill="DEEAF6" w:themeFill="accent1" w:themeFillTint="33"/>
            </w:rPr>
            <w:t>N.I.S :</w:t>
          </w:r>
          <w:r w:rsidRPr="00272EE9">
            <w:rPr>
              <w:rFonts w:ascii="Arial Narrow" w:hAnsi="Arial Narrow" w:cs="Tahoma"/>
              <w:b/>
              <w:bCs/>
              <w:iCs/>
              <w:sz w:val="20"/>
              <w:szCs w:val="20"/>
            </w:rPr>
            <w:t xml:space="preserve"> 0 995 3105 50027 29</w:t>
          </w:r>
          <w:r w:rsidRPr="00272EE9">
            <w:rPr>
              <w:rFonts w:ascii="Arial Narrow" w:hAnsi="Arial Narrow"/>
              <w:b/>
              <w:bCs/>
              <w:sz w:val="20"/>
              <w:szCs w:val="20"/>
            </w:rPr>
            <w:t xml:space="preserve">           </w:t>
          </w:r>
          <w:r w:rsidRPr="00272EE9">
            <w:rPr>
              <w:rFonts w:ascii="Arial Narrow" w:hAnsi="Arial Narrow" w:cstheme="majorBidi"/>
              <w:b/>
              <w:bCs/>
              <w:sz w:val="20"/>
              <w:szCs w:val="20"/>
              <w:lang w:val="de-DE"/>
            </w:rPr>
            <w:sym w:font="Wingdings" w:char="0028"/>
          </w:r>
          <w:r w:rsidRPr="00272EE9">
            <w:rPr>
              <w:rFonts w:ascii="Arial Narrow" w:hAnsi="Arial Narrow" w:cstheme="majorBidi"/>
              <w:b/>
              <w:bCs/>
              <w:sz w:val="20"/>
              <w:szCs w:val="20"/>
              <w:lang w:val="es-ES"/>
            </w:rPr>
            <w:t xml:space="preserve"> </w:t>
          </w:r>
          <w:r w:rsidRPr="00272EE9">
            <w:rPr>
              <w:rFonts w:ascii="Arial Narrow" w:hAnsi="Arial Narrow" w:cstheme="majorBidi"/>
              <w:b/>
              <w:bCs/>
              <w:sz w:val="20"/>
              <w:szCs w:val="20"/>
              <w:lang w:val="de-DE"/>
            </w:rPr>
            <w:sym w:font="Wingdings 2" w:char="0037"/>
          </w:r>
          <w:r w:rsidRPr="00272EE9">
            <w:rPr>
              <w:rFonts w:ascii="Arial Narrow" w:hAnsi="Arial Narrow" w:cstheme="majorBidi"/>
              <w:b/>
              <w:bCs/>
              <w:sz w:val="20"/>
              <w:szCs w:val="20"/>
              <w:lang w:val="de-DE"/>
            </w:rPr>
            <w:t xml:space="preserve"> </w:t>
          </w:r>
          <w:r w:rsidRPr="00272EE9">
            <w:rPr>
              <w:rFonts w:ascii="Arial Narrow" w:hAnsi="Arial Narrow" w:cstheme="majorBidi"/>
              <w:b/>
              <w:bCs/>
              <w:sz w:val="20"/>
              <w:szCs w:val="20"/>
              <w:lang w:val="es-ES"/>
            </w:rPr>
            <w:t>+ 213 41519200</w:t>
          </w:r>
          <w:r w:rsidR="00A521CC">
            <w:rPr>
              <w:rFonts w:ascii="Arial Narrow" w:hAnsi="Arial Narrow" w:cstheme="majorBidi"/>
              <w:b/>
              <w:bCs/>
              <w:sz w:val="20"/>
              <w:szCs w:val="20"/>
              <w:lang w:val="es-ES"/>
            </w:rPr>
            <w:t xml:space="preserve">   </w:t>
          </w:r>
          <w:r w:rsidRPr="00272EE9">
            <w:rPr>
              <w:rFonts w:ascii="Arial Narrow" w:hAnsi="Arial Narrow" w:cstheme="majorBidi"/>
              <w:b/>
              <w:bCs/>
              <w:sz w:val="20"/>
              <w:szCs w:val="20"/>
              <w:lang w:val="es-ES"/>
            </w:rPr>
            <w:t xml:space="preserve">+ 213 41519202 </w:t>
          </w:r>
          <w:r w:rsidR="00A521CC">
            <w:rPr>
              <w:rFonts w:ascii="Arial Narrow" w:hAnsi="Arial Narrow" w:cstheme="majorBidi"/>
              <w:b/>
              <w:bCs/>
              <w:sz w:val="20"/>
              <w:szCs w:val="20"/>
              <w:lang w:val="es-ES"/>
            </w:rPr>
            <w:t xml:space="preserve">    </w:t>
          </w:r>
          <w:r w:rsidRPr="00272EE9">
            <w:rPr>
              <w:rFonts w:ascii="Arial Narrow" w:hAnsi="Arial Narrow" w:cstheme="majorBidi"/>
              <w:b/>
              <w:bCs/>
              <w:sz w:val="20"/>
              <w:szCs w:val="20"/>
              <w:lang w:val="es-ES"/>
            </w:rPr>
            <w:t xml:space="preserve">+ 213 41519194         </w:t>
          </w:r>
          <w:r w:rsidRPr="00272EE9">
            <w:rPr>
              <w:rFonts w:ascii="Arial Narrow" w:hAnsi="Arial Narrow"/>
              <w:b/>
              <w:bCs/>
              <w:noProof/>
              <w:sz w:val="20"/>
              <w:szCs w:val="20"/>
              <w:lang w:eastAsia="fr-FR"/>
            </w:rPr>
            <w:drawing>
              <wp:inline distT="0" distB="0" distL="0" distR="0" wp14:anchorId="119C675B" wp14:editId="3835CB47">
                <wp:extent cx="144780" cy="153670"/>
                <wp:effectExtent l="19050" t="0" r="7620" b="0"/>
                <wp:docPr id="117" name="Image 4" descr="stock-vector-mail-mail-mail-mail-mail-mail-mail-mail-mail-mail-mail-mail-mail-mail-mail-mail-mail-mail-mail-mail-508192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stock-vector-mail-mail-mail-mail-mail-mail-mail-mail-mail-mail-mail-mail-mail-mail-mail-mail-mail-mail-mail-mail-5081928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272EE9">
            <w:rPr>
              <w:rFonts w:ascii="Arial Narrow" w:hAnsi="Arial Narrow" w:cstheme="majorBidi"/>
              <w:b/>
              <w:bCs/>
              <w:sz w:val="20"/>
              <w:szCs w:val="20"/>
              <w:lang w:val="es-ES"/>
            </w:rPr>
            <w:t xml:space="preserve">  </w:t>
          </w:r>
          <w:hyperlink r:id="rId3" w:history="1">
            <w:r w:rsidRPr="00272EE9">
              <w:rPr>
                <w:rFonts w:ascii="Arial Narrow" w:hAnsi="Arial Narrow" w:cstheme="majorBidi"/>
                <w:b/>
                <w:bCs/>
                <w:color w:val="0000FF"/>
                <w:sz w:val="20"/>
                <w:szCs w:val="20"/>
                <w:u w:val="single"/>
                <w:lang w:val="es-ES"/>
              </w:rPr>
              <w:t>contact@atrss.dz</w:t>
            </w:r>
          </w:hyperlink>
          <w:r w:rsidRPr="00272EE9">
            <w:rPr>
              <w:rFonts w:ascii="Arial Narrow" w:hAnsi="Arial Narrow" w:cstheme="majorBidi"/>
              <w:b/>
              <w:bCs/>
              <w:sz w:val="20"/>
              <w:szCs w:val="20"/>
              <w:lang w:val="es-ES"/>
            </w:rPr>
            <w:t xml:space="preserve">     </w:t>
          </w:r>
          <w:r w:rsidRPr="00272EE9">
            <w:rPr>
              <w:rFonts w:ascii="Arial Narrow" w:hAnsi="Arial Narrow" w:cstheme="majorBidi"/>
              <w:b/>
              <w:bCs/>
              <w:noProof/>
              <w:sz w:val="20"/>
              <w:szCs w:val="20"/>
              <w:lang w:eastAsia="fr-FR"/>
            </w:rPr>
            <w:drawing>
              <wp:inline distT="0" distB="0" distL="0" distR="0" wp14:anchorId="02C425A2" wp14:editId="39E46C3A">
                <wp:extent cx="153670" cy="153670"/>
                <wp:effectExtent l="19050" t="0" r="0" b="0"/>
                <wp:docPr id="118" name="Image 3" descr="collection-of-icons-for-e-commerce_1212-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ollection-of-icons-for-e-commerce_1212-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272EE9">
            <w:rPr>
              <w:rFonts w:ascii="Arial Narrow" w:hAnsi="Arial Narrow" w:cstheme="majorBidi"/>
              <w:b/>
              <w:bCs/>
              <w:sz w:val="20"/>
              <w:szCs w:val="20"/>
              <w:rtl/>
              <w:lang w:val="es-ES"/>
            </w:rPr>
            <w:t xml:space="preserve"> </w:t>
          </w:r>
          <w:r w:rsidRPr="00272EE9">
            <w:rPr>
              <w:rFonts w:ascii="Arial Narrow" w:hAnsi="Arial Narrow" w:cstheme="majorBidi"/>
              <w:b/>
              <w:bCs/>
              <w:sz w:val="20"/>
              <w:szCs w:val="20"/>
              <w:lang w:val="es-ES"/>
            </w:rPr>
            <w:t xml:space="preserve"> </w:t>
          </w:r>
          <w:hyperlink r:id="rId5" w:history="1">
            <w:r w:rsidRPr="00272EE9">
              <w:rPr>
                <w:rFonts w:ascii="Arial Narrow" w:hAnsi="Arial Narrow" w:cstheme="majorBidi"/>
                <w:b/>
                <w:bCs/>
                <w:color w:val="0000FF"/>
                <w:sz w:val="20"/>
                <w:szCs w:val="20"/>
                <w:u w:val="single"/>
                <w:lang w:val="es-ES"/>
              </w:rPr>
              <w:t>www.atrss.dz</w:t>
            </w:r>
          </w:hyperlink>
        </w:p>
      </w:tc>
      <w:tc>
        <w:tcPr>
          <w:tcW w:w="11227" w:type="dxa"/>
        </w:tcPr>
        <w:p w:rsidR="0066372A" w:rsidRDefault="0066372A" w:rsidP="0066372A"/>
      </w:tc>
    </w:tr>
  </w:tbl>
  <w:p w:rsidR="0080524D" w:rsidRDefault="0080524D" w:rsidP="0080524D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C11" w:rsidRDefault="00DD2C11" w:rsidP="00B077CA">
      <w:pPr>
        <w:spacing w:after="0" w:line="240" w:lineRule="auto"/>
      </w:pPr>
      <w:r>
        <w:separator/>
      </w:r>
    </w:p>
  </w:footnote>
  <w:footnote w:type="continuationSeparator" w:id="0">
    <w:p w:rsidR="00DD2C11" w:rsidRDefault="00DD2C11" w:rsidP="00B0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leftFromText="141" w:rightFromText="141" w:vertAnchor="text" w:horzAnchor="margin" w:tblpXSpec="center" w:tblpY="-60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63"/>
    </w:tblGrid>
    <w:tr w:rsidR="008C223C" w:rsidRPr="00DB32FB" w:rsidTr="00C07978">
      <w:trPr>
        <w:trHeight w:val="1623"/>
      </w:trPr>
      <w:tc>
        <w:tcPr>
          <w:tcW w:w="9863" w:type="dxa"/>
        </w:tcPr>
        <w:tbl>
          <w:tblPr>
            <w:tblStyle w:val="Grilledutableau"/>
            <w:tblpPr w:leftFromText="141" w:rightFromText="141" w:vertAnchor="text" w:horzAnchor="margin" w:tblpY="165"/>
            <w:tblOverlap w:val="never"/>
            <w:tblW w:w="101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192"/>
            <w:gridCol w:w="1956"/>
            <w:gridCol w:w="4025"/>
          </w:tblGrid>
          <w:tr w:rsidR="00DB32FB" w:rsidRPr="00230F82" w:rsidTr="00B14D3D">
            <w:trPr>
              <w:trHeight w:val="73"/>
            </w:trPr>
            <w:tc>
              <w:tcPr>
                <w:tcW w:w="10173" w:type="dxa"/>
                <w:gridSpan w:val="3"/>
              </w:tcPr>
              <w:p w:rsidR="00C07978" w:rsidRDefault="00C07978" w:rsidP="006C3739">
                <w:pPr>
                  <w:bidi/>
                  <w:jc w:val="center"/>
                  <w:rPr>
                    <w:rtl/>
                    <w:lang w:bidi="ar-DZ"/>
                  </w:rPr>
                </w:pPr>
                <w:bookmarkStart w:id="1" w:name="_Hlk76035335"/>
              </w:p>
              <w:tbl>
                <w:tblPr>
                  <w:tblStyle w:val="Grilledutableau"/>
                  <w:tblpPr w:leftFromText="141" w:rightFromText="141" w:vertAnchor="text" w:horzAnchor="margin" w:tblpXSpec="center" w:tblpY="-60"/>
                  <w:tblW w:w="1021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4212"/>
                  <w:gridCol w:w="1964"/>
                  <w:gridCol w:w="4042"/>
                </w:tblGrid>
                <w:tr w:rsidR="00C07978" w:rsidRPr="003C39BE" w:rsidTr="00B14D3D">
                  <w:trPr>
                    <w:trHeight w:val="83"/>
                  </w:trPr>
                  <w:tc>
                    <w:tcPr>
                      <w:tcW w:w="10218" w:type="dxa"/>
                      <w:gridSpan w:val="3"/>
                    </w:tcPr>
                    <w:p w:rsidR="00C07978" w:rsidRPr="007B2701" w:rsidRDefault="00C07978" w:rsidP="006C3739">
                      <w:pPr>
                        <w:pStyle w:val="Sansinterligne"/>
                        <w:jc w:val="center"/>
                        <w:rPr>
                          <w:rFonts w:ascii="Arial" w:hAnsi="Arial"/>
                          <w:sz w:val="18"/>
                          <w:szCs w:val="18"/>
                          <w:lang w:bidi="ar-DZ"/>
                        </w:rPr>
                      </w:pPr>
                      <w:r w:rsidRPr="007B2701">
                        <w:rPr>
                          <w:rFonts w:ascii="Arial" w:hAnsi="Arial"/>
                          <w:sz w:val="18"/>
                          <w:szCs w:val="18"/>
                          <w:rtl/>
                          <w:lang w:bidi="ar-DZ"/>
                        </w:rPr>
                        <w:t>الجمهوريــة الجزائريــة الديمقراطيــة الشعبيـــة</w:t>
                      </w:r>
                    </w:p>
                    <w:p w:rsidR="00C07978" w:rsidRPr="007B2701" w:rsidRDefault="00C07978" w:rsidP="006C3739">
                      <w:pPr>
                        <w:pStyle w:val="Sansinterligne"/>
                        <w:jc w:val="center"/>
                        <w:rPr>
                          <w:rFonts w:ascii="Arial" w:hAnsi="Arial"/>
                          <w:sz w:val="18"/>
                          <w:szCs w:val="18"/>
                          <w:lang w:bidi="ar-DZ"/>
                        </w:rPr>
                      </w:pPr>
                      <w:r w:rsidRPr="007B2701">
                        <w:rPr>
                          <w:rFonts w:ascii="Arial" w:hAnsi="Arial"/>
                          <w:sz w:val="18"/>
                          <w:szCs w:val="18"/>
                          <w:lang w:bidi="ar-DZ"/>
                        </w:rPr>
                        <w:t xml:space="preserve">People’s </w:t>
                      </w:r>
                      <w:r w:rsidR="00A521CC" w:rsidRPr="007B2701">
                        <w:rPr>
                          <w:rFonts w:ascii="Arial" w:hAnsi="Arial"/>
                          <w:sz w:val="18"/>
                          <w:szCs w:val="18"/>
                          <w:lang w:bidi="ar-DZ"/>
                        </w:rPr>
                        <w:t>Democratic Republic</w:t>
                      </w:r>
                      <w:r w:rsidRPr="007B2701">
                        <w:rPr>
                          <w:rFonts w:ascii="Arial" w:hAnsi="Arial"/>
                          <w:sz w:val="18"/>
                          <w:szCs w:val="18"/>
                          <w:lang w:bidi="ar-DZ"/>
                        </w:rPr>
                        <w:t xml:space="preserve"> of Algeria</w:t>
                      </w:r>
                    </w:p>
                    <w:p w:rsidR="00C07978" w:rsidRPr="007B2701" w:rsidRDefault="00C07978" w:rsidP="006C3739">
                      <w:pPr>
                        <w:pStyle w:val="Sansinterligne"/>
                        <w:jc w:val="center"/>
                        <w:rPr>
                          <w:rFonts w:ascii="Arial" w:hAnsi="Arial"/>
                          <w:sz w:val="18"/>
                          <w:szCs w:val="18"/>
                          <w:lang w:bidi="ar-DZ"/>
                        </w:rPr>
                      </w:pPr>
                      <w:r w:rsidRPr="007B2701">
                        <w:rPr>
                          <w:rFonts w:ascii="Arial" w:hAnsi="Arial"/>
                          <w:sz w:val="18"/>
                          <w:szCs w:val="18"/>
                          <w:rtl/>
                          <w:lang w:bidi="ar-DZ"/>
                        </w:rPr>
                        <w:t xml:space="preserve">وزارة التعليــم العالــي </w:t>
                      </w:r>
                      <w:r w:rsidRPr="007B2701">
                        <w:rPr>
                          <w:rFonts w:ascii="Arial" w:hAnsi="Arial" w:hint="cs"/>
                          <w:sz w:val="18"/>
                          <w:szCs w:val="18"/>
                          <w:rtl/>
                          <w:lang w:bidi="ar-DZ"/>
                        </w:rPr>
                        <w:t>والبحــث العلمــي</w:t>
                      </w:r>
                    </w:p>
                    <w:p w:rsidR="00C07978" w:rsidRPr="007B2701" w:rsidRDefault="00C07978" w:rsidP="006C3739">
                      <w:pPr>
                        <w:pStyle w:val="Sansinterligne"/>
                        <w:jc w:val="center"/>
                        <w:rPr>
                          <w:rFonts w:ascii="Arial" w:hAnsi="Arial"/>
                          <w:sz w:val="18"/>
                          <w:szCs w:val="18"/>
                          <w:rtl/>
                          <w:lang w:val="en-ZA" w:bidi="ar-DZ"/>
                        </w:rPr>
                      </w:pPr>
                      <w:r w:rsidRPr="007B2701">
                        <w:rPr>
                          <w:rFonts w:ascii="Arial" w:hAnsi="Arial"/>
                          <w:sz w:val="18"/>
                          <w:szCs w:val="18"/>
                          <w:lang w:val="en-ZA" w:bidi="ar-DZ"/>
                        </w:rPr>
                        <w:t>Ministry of Higher Education and Scientific Research</w:t>
                      </w:r>
                    </w:p>
                    <w:p w:rsidR="00C07978" w:rsidRPr="007B2701" w:rsidRDefault="00C07978" w:rsidP="006C3739">
                      <w:pPr>
                        <w:jc w:val="center"/>
                        <w:rPr>
                          <w:rFonts w:ascii="Arial" w:eastAsia="Calibri" w:hAnsi="Arial" w:cs="Arial"/>
                          <w:sz w:val="18"/>
                          <w:szCs w:val="18"/>
                          <w:lang w:val="en-ZA" w:bidi="ar-DZ"/>
                        </w:rPr>
                      </w:pPr>
                    </w:p>
                  </w:tc>
                </w:tr>
                <w:tr w:rsidR="00C07978" w:rsidRPr="008C05A3" w:rsidTr="00B14D3D">
                  <w:trPr>
                    <w:trHeight w:val="104"/>
                  </w:trPr>
                  <w:tc>
                    <w:tcPr>
                      <w:tcW w:w="4212" w:type="dxa"/>
                    </w:tcPr>
                    <w:p w:rsidR="006C3739" w:rsidRDefault="006C3739" w:rsidP="006C3739">
                      <w:pPr>
                        <w:pStyle w:val="Titre6"/>
                        <w:spacing w:before="0"/>
                        <w:jc w:val="center"/>
                        <w:outlineLvl w:val="5"/>
                        <w:rPr>
                          <w:rFonts w:ascii="Arial Narrow" w:hAnsi="Arial Narrow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rtl/>
                          <w:lang w:val="en-ZA"/>
                        </w:rPr>
                      </w:pPr>
                    </w:p>
                    <w:p w:rsidR="00C07978" w:rsidRDefault="00C07978" w:rsidP="006C3739">
                      <w:pPr>
                        <w:pStyle w:val="Titre6"/>
                        <w:spacing w:before="0"/>
                        <w:jc w:val="center"/>
                        <w:outlineLvl w:val="5"/>
                        <w:rPr>
                          <w:rFonts w:ascii="Arial Narrow" w:hAnsi="Arial Narrow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lang w:val="en-ZA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lang w:val="en-ZA"/>
                        </w:rPr>
                        <w:t>The</w:t>
                      </w:r>
                      <w:r w:rsidRPr="00BF6FD4">
                        <w:rPr>
                          <w:rFonts w:ascii="Arial Narrow" w:hAnsi="Arial Narrow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lang w:val="en-ZA"/>
                        </w:rPr>
                        <w:t>matic</w:t>
                      </w:r>
                      <w:r w:rsidR="00B61A37" w:rsidRPr="00BF6FD4">
                        <w:rPr>
                          <w:rFonts w:ascii="Arial Narrow" w:hAnsi="Arial Narrow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lang w:val="en-ZA"/>
                        </w:rPr>
                        <w:t xml:space="preserve"> Research</w:t>
                      </w:r>
                      <w:r w:rsidR="00B61A37">
                        <w:rPr>
                          <w:rFonts w:ascii="Arial Narrow" w:hAnsi="Arial Narrow" w:hint="cs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rtl/>
                          <w:lang w:val="en-ZA"/>
                        </w:rPr>
                        <w:t xml:space="preserve"> </w:t>
                      </w:r>
                      <w:r w:rsidR="00B61A37">
                        <w:rPr>
                          <w:rFonts w:ascii="Arial Narrow" w:hAnsi="Arial Narrow" w:hint="cs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lang w:val="en-ZA"/>
                        </w:rPr>
                        <w:t>Agency</w:t>
                      </w:r>
                    </w:p>
                    <w:p w:rsidR="00C07978" w:rsidRPr="00CC5601" w:rsidRDefault="00C07978" w:rsidP="006C3739">
                      <w:pPr>
                        <w:pStyle w:val="Titre6"/>
                        <w:spacing w:before="0"/>
                        <w:jc w:val="center"/>
                        <w:outlineLvl w:val="5"/>
                        <w:rPr>
                          <w:rFonts w:ascii="Arial Narrow" w:hAnsi="Arial Narrow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lang w:val="en-ZA"/>
                        </w:rPr>
                      </w:pPr>
                      <w:r w:rsidRPr="00BF6FD4">
                        <w:rPr>
                          <w:rFonts w:ascii="Arial Narrow" w:hAnsi="Arial Narrow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lang w:val="en-ZA"/>
                        </w:rPr>
                        <w:t xml:space="preserve">in Health </w:t>
                      </w:r>
                      <w:r>
                        <w:rPr>
                          <w:rFonts w:ascii="Arial Narrow" w:hAnsi="Arial Narrow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lang w:val="en-ZA"/>
                        </w:rPr>
                        <w:t xml:space="preserve">and </w:t>
                      </w:r>
                      <w:r w:rsidRPr="00C07978">
                        <w:rPr>
                          <w:rFonts w:ascii="Arial Narrow" w:hAnsi="Arial Narrow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lang w:val="en-US"/>
                        </w:rPr>
                        <w:t>Life</w:t>
                      </w:r>
                      <w:r>
                        <w:rPr>
                          <w:rFonts w:ascii="Arial Narrow" w:hAnsi="Arial Narrow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lang w:val="en-ZA"/>
                        </w:rPr>
                        <w:t xml:space="preserve"> </w:t>
                      </w:r>
                      <w:r w:rsidRPr="00BF6FD4">
                        <w:rPr>
                          <w:rFonts w:ascii="Arial Narrow" w:hAnsi="Arial Narrow"/>
                          <w:b/>
                          <w:bCs/>
                          <w:i w:val="0"/>
                          <w:iCs w:val="0"/>
                          <w:color w:val="auto"/>
                          <w:sz w:val="30"/>
                          <w:szCs w:val="30"/>
                          <w:lang w:val="en-ZA"/>
                        </w:rPr>
                        <w:t>Sciences</w:t>
                      </w:r>
                    </w:p>
                    <w:p w:rsidR="00C07978" w:rsidRPr="00BF6FD4" w:rsidRDefault="00C07978" w:rsidP="006C3739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lang w:val="en-ZA"/>
                        </w:rPr>
                      </w:pPr>
                    </w:p>
                  </w:tc>
                  <w:tc>
                    <w:tcPr>
                      <w:tcW w:w="1964" w:type="dxa"/>
                    </w:tcPr>
                    <w:p w:rsidR="00C07978" w:rsidRPr="008C05A3" w:rsidRDefault="00D41177" w:rsidP="006C3739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  <w:r w:rsidRPr="00D41177">
                        <w:rPr>
                          <w:rFonts w:ascii="Lucida Calligraphy" w:hAnsi="Lucida Calligraphy"/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190625" cy="990600"/>
                            <wp:effectExtent l="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041" w:type="dxa"/>
                    </w:tcPr>
                    <w:p w:rsidR="006C3739" w:rsidRDefault="006C3739" w:rsidP="006C3739">
                      <w:pPr>
                        <w:jc w:val="center"/>
                        <w:rPr>
                          <w:rFonts w:ascii="Lucida Calligraphy" w:hAnsi="Lucida Calligraphy" w:cstheme="majorBid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:rsidR="00C07978" w:rsidRDefault="00C07978" w:rsidP="006C3739">
                      <w:pPr>
                        <w:jc w:val="center"/>
                        <w:rPr>
                          <w:rFonts w:ascii="Lucida Calligraphy" w:hAnsi="Lucida Calligraphy" w:cstheme="maj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8C05A3">
                        <w:rPr>
                          <w:rFonts w:ascii="Lucida Calligraphy" w:hAnsi="Lucida Calligraphy" w:cstheme="majorBid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الوكالة الموضوعاتية للبحث</w:t>
                      </w:r>
                    </w:p>
                    <w:p w:rsidR="00C07978" w:rsidRPr="008C05A3" w:rsidRDefault="00C07978" w:rsidP="006C3739">
                      <w:pPr>
                        <w:jc w:val="center"/>
                        <w:rPr>
                          <w:rFonts w:ascii="Lucida Calligraphy" w:hAnsi="Lucida Calligraphy" w:cstheme="maj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8C05A3">
                        <w:rPr>
                          <w:rFonts w:ascii="Lucida Calligraphy" w:hAnsi="Lucida Calligraphy" w:cstheme="majorBid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في علوم الصحة</w:t>
                      </w:r>
                      <w:r>
                        <w:rPr>
                          <w:rFonts w:ascii="Lucida Calligraphy" w:hAnsi="Lucida Calligraphy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B14D3D">
                        <w:rPr>
                          <w:rFonts w:ascii="Lucida Calligraphy" w:hAnsi="Lucida Calligraphy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والحياة</w:t>
                      </w:r>
                    </w:p>
                    <w:p w:rsidR="00C07978" w:rsidRPr="008C05A3" w:rsidRDefault="00C07978" w:rsidP="006C3739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</w:p>
                  </w:tc>
                </w:tr>
              </w:tbl>
              <w:p w:rsidR="00DB32FB" w:rsidRPr="00C07978" w:rsidRDefault="00DB32FB" w:rsidP="006C3739">
                <w:pPr>
                  <w:jc w:val="center"/>
                  <w:rPr>
                    <w:rFonts w:ascii="Arial" w:eastAsia="Calibri" w:hAnsi="Arial" w:cs="Arial"/>
                    <w:sz w:val="18"/>
                    <w:szCs w:val="18"/>
                    <w:lang w:bidi="ar-DZ"/>
                  </w:rPr>
                </w:pPr>
              </w:p>
            </w:tc>
          </w:tr>
          <w:tr w:rsidR="00DB32FB" w:rsidRPr="008C05A3" w:rsidTr="00B14D3D">
            <w:trPr>
              <w:trHeight w:val="90"/>
            </w:trPr>
            <w:tc>
              <w:tcPr>
                <w:tcW w:w="4192" w:type="dxa"/>
              </w:tcPr>
              <w:p w:rsidR="00DB32FB" w:rsidRPr="00BF6FD4" w:rsidRDefault="00DB32FB" w:rsidP="006C3739">
                <w:pPr>
                  <w:jc w:val="center"/>
                  <w:rPr>
                    <w:rFonts w:ascii="Lucida Calligraphy" w:hAnsi="Lucida Calligraphy"/>
                    <w:b/>
                    <w:bCs/>
                    <w:lang w:val="en-ZA"/>
                  </w:rPr>
                </w:pPr>
              </w:p>
            </w:tc>
            <w:tc>
              <w:tcPr>
                <w:tcW w:w="1956" w:type="dxa"/>
              </w:tcPr>
              <w:p w:rsidR="00DB32FB" w:rsidRPr="008C05A3" w:rsidRDefault="00DB32FB" w:rsidP="006C3739">
                <w:pPr>
                  <w:jc w:val="center"/>
                  <w:rPr>
                    <w:rFonts w:ascii="Lucida Calligraphy" w:hAnsi="Lucida Calligraphy"/>
                    <w:b/>
                    <w:bCs/>
                  </w:rPr>
                </w:pPr>
              </w:p>
            </w:tc>
            <w:tc>
              <w:tcPr>
                <w:tcW w:w="4023" w:type="dxa"/>
              </w:tcPr>
              <w:p w:rsidR="00DB32FB" w:rsidRPr="008C05A3" w:rsidRDefault="00DB32FB" w:rsidP="006C3739">
                <w:pPr>
                  <w:jc w:val="center"/>
                  <w:rPr>
                    <w:rFonts w:ascii="Lucida Calligraphy" w:hAnsi="Lucida Calligraphy"/>
                    <w:b/>
                    <w:bCs/>
                  </w:rPr>
                </w:pPr>
              </w:p>
            </w:tc>
          </w:tr>
          <w:bookmarkEnd w:id="1"/>
        </w:tbl>
        <w:p w:rsidR="008C223C" w:rsidRPr="00DB32FB" w:rsidRDefault="008C223C" w:rsidP="008C223C">
          <w:pPr>
            <w:jc w:val="center"/>
            <w:rPr>
              <w:rFonts w:ascii="Arial" w:eastAsia="Calibri" w:hAnsi="Arial" w:cs="Arial"/>
              <w:sz w:val="16"/>
              <w:szCs w:val="16"/>
              <w:lang w:bidi="ar-DZ"/>
            </w:rPr>
          </w:pPr>
        </w:p>
      </w:tc>
    </w:tr>
  </w:tbl>
  <w:p w:rsidR="008C223C" w:rsidRDefault="006C3739" w:rsidP="00262D87">
    <w:pPr>
      <w:pStyle w:val="En-tte"/>
    </w:pPr>
    <w:r w:rsidRPr="00272EE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DA714" wp14:editId="74AF9F13">
              <wp:simplePos x="0" y="0"/>
              <wp:positionH relativeFrom="column">
                <wp:posOffset>-664210</wp:posOffset>
              </wp:positionH>
              <wp:positionV relativeFrom="paragraph">
                <wp:posOffset>2102485</wp:posOffset>
              </wp:positionV>
              <wp:extent cx="6972300" cy="635"/>
              <wp:effectExtent l="0" t="0" r="19050" b="37465"/>
              <wp:wrapNone/>
              <wp:docPr id="4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4546A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3B79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52.3pt;margin-top:165.55pt;width:54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ec/AEAAMgDAAAOAAAAZHJzL2Uyb0RvYy54bWysU8Fu2zAMvQ/YPwi6L3bSJF2NOMWQrrt0&#10;a4B2H6BIsi1MEgVJjpM/2n/sx0bJbrZut2EXQSL5HslHanN7MpocpQ8KbE3ns5ISaTkIZduafn2+&#10;f/eekhCZFUyDlTU9y0Bvt2/fbAZXyQV0oIX0BElsqAZX0y5GVxVF4J00LMzASYvOBrxhEZ++LYRn&#10;A7IbXSzKcl0M4IXzwGUIaL0bnXSb+ZtG8vjYNEFGomuKtcV8+nwe0llsN6xqPXOd4lMZ7B+qMExZ&#10;THqhumORkd6rv6iM4h4CNHHGwRTQNIrL3AN2My//6OapY07mXlCc4C4yhf9Hy78c954oUdMlJZYZ&#10;HNEOrEXdZO+J8KAiYUfJSaN/fMehkEWSbHChQuTO7n1qmp/sk3sA/i0QC7uO2Vbm0p/PDvnmCVG8&#10;gqRHcJj4MHwGgTGsj5D1OzXeJEpUhpzymM6XMclTJByN65vrxVWJ0+ToW1+tMj+rXqDOh/hJgiHp&#10;UtMQPVNtF6e2wM9zInZ8CDEVxqoXQMpr4V5pnbdCWzJg9TflqsyIAFqJ5E1xwbeHnfbkyHCxlsvV&#10;cv0hB+neYEej+XpVYpUjV29wD0dzNmHaiSKX8IrbQ29FhnWSiY/TPTKlxztitZ0kTSqO8ziAOO99&#10;6iipi+uSiafVTvv4+ztH/fqA258AAAD//wMAUEsDBBQABgAIAAAAIQBwJEnF5AAAAAwBAAAPAAAA&#10;ZHJzL2Rvd25yZXYueG1sTI/LTsMwEEX3SPyDNUhsUOukqdomjVO1SEgskPoUYunG0yQ0Hke224a/&#10;x7CB5cwc3Tk3X/S6ZVe0rjEkIB5GwJBKoxqqBBz2L4MZMOclKdkaQgFf6GBR3N/lMlPmRlu87nzF&#10;Qgi5TAqove8yzl1Zo5ZuaDqkcDsZq6UPo624svIWwnXLR1E04Vo2FD7UssPnGsvz7qIF9HZr3/i6&#10;O6erp/ePA75uptPPjRCPD/1yDsxj7/9g+NEP6lAEp6O5kHKsFTCIo/EksAKSJI6BBSRNkzGw4+9m&#10;BLzI+f8SxTcAAAD//wMAUEsBAi0AFAAGAAgAAAAhALaDOJL+AAAA4QEAABMAAAAAAAAAAAAAAAAA&#10;AAAAAFtDb250ZW50X1R5cGVzXS54bWxQSwECLQAUAAYACAAAACEAOP0h/9YAAACUAQAACwAAAAAA&#10;AAAAAAAAAAAvAQAAX3JlbHMvLnJlbHNQSwECLQAUAAYACAAAACEAaFP3nPwBAADIAwAADgAAAAAA&#10;AAAAAAAAAAAuAgAAZHJzL2Uyb0RvYy54bWxQSwECLQAUAAYACAAAACEAcCRJxeQAAAAMAQAADwAA&#10;AAAAAAAAAAAAAABWBAAAZHJzL2Rvd25yZXYueG1sUEsFBgAAAAAEAAQA8wAAAGcFAAAAAA==&#10;" strokecolor="#333f5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6AD8"/>
    <w:multiLevelType w:val="hybridMultilevel"/>
    <w:tmpl w:val="3A286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038C"/>
    <w:multiLevelType w:val="hybridMultilevel"/>
    <w:tmpl w:val="79D09EE6"/>
    <w:lvl w:ilvl="0" w:tplc="DA9AE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84B5A"/>
    <w:multiLevelType w:val="hybridMultilevel"/>
    <w:tmpl w:val="0170848A"/>
    <w:lvl w:ilvl="0" w:tplc="040C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0F"/>
    <w:rsid w:val="0001142A"/>
    <w:rsid w:val="00016986"/>
    <w:rsid w:val="00020161"/>
    <w:rsid w:val="0002565E"/>
    <w:rsid w:val="000267CC"/>
    <w:rsid w:val="000841FB"/>
    <w:rsid w:val="000A559E"/>
    <w:rsid w:val="000D1294"/>
    <w:rsid w:val="000D73EF"/>
    <w:rsid w:val="000E2A30"/>
    <w:rsid w:val="001244A6"/>
    <w:rsid w:val="00134BAD"/>
    <w:rsid w:val="001805FF"/>
    <w:rsid w:val="00185062"/>
    <w:rsid w:val="00193D6C"/>
    <w:rsid w:val="001D7DF1"/>
    <w:rsid w:val="00207083"/>
    <w:rsid w:val="00212936"/>
    <w:rsid w:val="00220DF7"/>
    <w:rsid w:val="00262D87"/>
    <w:rsid w:val="0027340B"/>
    <w:rsid w:val="002746AC"/>
    <w:rsid w:val="002A2113"/>
    <w:rsid w:val="002F2DD5"/>
    <w:rsid w:val="002F428C"/>
    <w:rsid w:val="0033098A"/>
    <w:rsid w:val="003600BE"/>
    <w:rsid w:val="0037247A"/>
    <w:rsid w:val="003A614C"/>
    <w:rsid w:val="003B2739"/>
    <w:rsid w:val="003B2B2E"/>
    <w:rsid w:val="003C08F6"/>
    <w:rsid w:val="003C2679"/>
    <w:rsid w:val="003C39BE"/>
    <w:rsid w:val="003E16E2"/>
    <w:rsid w:val="004118BB"/>
    <w:rsid w:val="004309B3"/>
    <w:rsid w:val="00437A28"/>
    <w:rsid w:val="00445511"/>
    <w:rsid w:val="00473BC5"/>
    <w:rsid w:val="004766D2"/>
    <w:rsid w:val="00492166"/>
    <w:rsid w:val="004A6204"/>
    <w:rsid w:val="004A7184"/>
    <w:rsid w:val="004B42F7"/>
    <w:rsid w:val="004B7693"/>
    <w:rsid w:val="004C10D1"/>
    <w:rsid w:val="004C5491"/>
    <w:rsid w:val="005040D8"/>
    <w:rsid w:val="0054103B"/>
    <w:rsid w:val="0054560C"/>
    <w:rsid w:val="00576F3C"/>
    <w:rsid w:val="005A5C89"/>
    <w:rsid w:val="005B1C07"/>
    <w:rsid w:val="00614289"/>
    <w:rsid w:val="006377A3"/>
    <w:rsid w:val="0066372A"/>
    <w:rsid w:val="00693DDC"/>
    <w:rsid w:val="006A55E1"/>
    <w:rsid w:val="006A5A8B"/>
    <w:rsid w:val="006B125B"/>
    <w:rsid w:val="006B4E89"/>
    <w:rsid w:val="006C3739"/>
    <w:rsid w:val="006F36F8"/>
    <w:rsid w:val="007460E9"/>
    <w:rsid w:val="00754074"/>
    <w:rsid w:val="007718F9"/>
    <w:rsid w:val="007A4EE9"/>
    <w:rsid w:val="007B3317"/>
    <w:rsid w:val="007B4CBF"/>
    <w:rsid w:val="007B6F40"/>
    <w:rsid w:val="007B72BA"/>
    <w:rsid w:val="007E5090"/>
    <w:rsid w:val="007E5F00"/>
    <w:rsid w:val="007F2018"/>
    <w:rsid w:val="007F26CC"/>
    <w:rsid w:val="0080524D"/>
    <w:rsid w:val="00862238"/>
    <w:rsid w:val="00881793"/>
    <w:rsid w:val="00886558"/>
    <w:rsid w:val="008C223C"/>
    <w:rsid w:val="008D1FA7"/>
    <w:rsid w:val="00956CE1"/>
    <w:rsid w:val="009673FA"/>
    <w:rsid w:val="009A53A4"/>
    <w:rsid w:val="009D4F22"/>
    <w:rsid w:val="009D74C2"/>
    <w:rsid w:val="00A129DA"/>
    <w:rsid w:val="00A22530"/>
    <w:rsid w:val="00A328E6"/>
    <w:rsid w:val="00A44AE0"/>
    <w:rsid w:val="00A45C9B"/>
    <w:rsid w:val="00A521CC"/>
    <w:rsid w:val="00A97627"/>
    <w:rsid w:val="00AA2177"/>
    <w:rsid w:val="00AA793F"/>
    <w:rsid w:val="00AB2880"/>
    <w:rsid w:val="00AB5A99"/>
    <w:rsid w:val="00AC6FBE"/>
    <w:rsid w:val="00AD4A66"/>
    <w:rsid w:val="00AF76F6"/>
    <w:rsid w:val="00B077CA"/>
    <w:rsid w:val="00B14D3D"/>
    <w:rsid w:val="00B36450"/>
    <w:rsid w:val="00B432B4"/>
    <w:rsid w:val="00B61A37"/>
    <w:rsid w:val="00B63AAB"/>
    <w:rsid w:val="00B72AC8"/>
    <w:rsid w:val="00BB02AE"/>
    <w:rsid w:val="00BC49A3"/>
    <w:rsid w:val="00BC5528"/>
    <w:rsid w:val="00BF48CA"/>
    <w:rsid w:val="00C00390"/>
    <w:rsid w:val="00C04CA3"/>
    <w:rsid w:val="00C07978"/>
    <w:rsid w:val="00C129AF"/>
    <w:rsid w:val="00C14B5D"/>
    <w:rsid w:val="00C22E0F"/>
    <w:rsid w:val="00C5517B"/>
    <w:rsid w:val="00C6282E"/>
    <w:rsid w:val="00C63BA1"/>
    <w:rsid w:val="00D03AE5"/>
    <w:rsid w:val="00D150D7"/>
    <w:rsid w:val="00D20B82"/>
    <w:rsid w:val="00D2539B"/>
    <w:rsid w:val="00D27B0A"/>
    <w:rsid w:val="00D41177"/>
    <w:rsid w:val="00D609DE"/>
    <w:rsid w:val="00D6590F"/>
    <w:rsid w:val="00D80C33"/>
    <w:rsid w:val="00DB1F5C"/>
    <w:rsid w:val="00DB25F4"/>
    <w:rsid w:val="00DB32FB"/>
    <w:rsid w:val="00DD2C11"/>
    <w:rsid w:val="00DD3A48"/>
    <w:rsid w:val="00DF72F6"/>
    <w:rsid w:val="00E11F43"/>
    <w:rsid w:val="00E40605"/>
    <w:rsid w:val="00E5191D"/>
    <w:rsid w:val="00E73749"/>
    <w:rsid w:val="00E753AC"/>
    <w:rsid w:val="00EB1967"/>
    <w:rsid w:val="00EB51A6"/>
    <w:rsid w:val="00EC0D3B"/>
    <w:rsid w:val="00ED1F8D"/>
    <w:rsid w:val="00ED4893"/>
    <w:rsid w:val="00EE3884"/>
    <w:rsid w:val="00EF3AA4"/>
    <w:rsid w:val="00F00773"/>
    <w:rsid w:val="00F0186B"/>
    <w:rsid w:val="00F16381"/>
    <w:rsid w:val="00F261FC"/>
    <w:rsid w:val="00F30C72"/>
    <w:rsid w:val="00F31E2E"/>
    <w:rsid w:val="00F337FD"/>
    <w:rsid w:val="00F40A8A"/>
    <w:rsid w:val="00F84497"/>
    <w:rsid w:val="00FA1566"/>
    <w:rsid w:val="00FC64EC"/>
    <w:rsid w:val="00FC6947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48F1D"/>
  <w15:docId w15:val="{7CF343DC-A81F-49CC-B171-5B33B20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0F"/>
  </w:style>
  <w:style w:type="paragraph" w:styleId="Titre1">
    <w:name w:val="heading 1"/>
    <w:basedOn w:val="Normal"/>
    <w:next w:val="Normal"/>
    <w:link w:val="Titre1Car"/>
    <w:uiPriority w:val="9"/>
    <w:qFormat/>
    <w:rsid w:val="00F00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6590F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D659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Grilledutableau">
    <w:name w:val="Table Grid"/>
    <w:basedOn w:val="TableauNormal"/>
    <w:uiPriority w:val="59"/>
    <w:rsid w:val="00D659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link w:val="SansinterligneCar"/>
    <w:uiPriority w:val="1"/>
    <w:qFormat/>
    <w:rsid w:val="00D6590F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590F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27340B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40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0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7CA"/>
  </w:style>
  <w:style w:type="paragraph" w:styleId="Pieddepage">
    <w:name w:val="footer"/>
    <w:basedOn w:val="Normal"/>
    <w:link w:val="PieddepageCar"/>
    <w:uiPriority w:val="99"/>
    <w:unhideWhenUsed/>
    <w:rsid w:val="00B0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7CA"/>
  </w:style>
  <w:style w:type="character" w:customStyle="1" w:styleId="Titre1Car">
    <w:name w:val="Titre 1 Car"/>
    <w:basedOn w:val="Policepardfaut"/>
    <w:link w:val="Titre1"/>
    <w:uiPriority w:val="9"/>
    <w:rsid w:val="00F007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1D7D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7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trss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atrss.d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atrss.dz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BFA1-5196-4FF2-AC88-033DA0DB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minfo</cp:lastModifiedBy>
  <cp:revision>3</cp:revision>
  <cp:lastPrinted>2021-09-07T08:02:00Z</cp:lastPrinted>
  <dcterms:created xsi:type="dcterms:W3CDTF">2021-11-03T11:44:00Z</dcterms:created>
  <dcterms:modified xsi:type="dcterms:W3CDTF">2021-11-03T12:29:00Z</dcterms:modified>
</cp:coreProperties>
</file>